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A7856" w14:textId="702454AB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 xml:space="preserve">Автоматизированная </w:t>
      </w:r>
      <w:r w:rsidR="00D41630">
        <w:rPr>
          <w:b/>
          <w:bCs/>
          <w:sz w:val="28"/>
          <w:szCs w:val="24"/>
        </w:rPr>
        <w:t xml:space="preserve">педагогическая </w:t>
      </w:r>
      <w:r>
        <w:rPr>
          <w:b/>
          <w:bCs/>
          <w:sz w:val="28"/>
          <w:szCs w:val="24"/>
        </w:rPr>
        <w:t>диагностика</w:t>
      </w:r>
    </w:p>
    <w:p w14:paraId="2A3D7FE5" w14:textId="68F703B0" w:rsidR="00D41630" w:rsidRDefault="00D41630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музыкально-творческого </w:t>
      </w:r>
      <w:r w:rsidRPr="00D41630">
        <w:rPr>
          <w:b/>
          <w:bCs/>
          <w:sz w:val="28"/>
          <w:szCs w:val="24"/>
        </w:rPr>
        <w:t>развития обучающихся от 1,6 до 7 лет</w:t>
      </w:r>
      <w:r>
        <w:rPr>
          <w:b/>
          <w:bCs/>
          <w:sz w:val="28"/>
          <w:szCs w:val="24"/>
        </w:rPr>
        <w:t xml:space="preserve"> </w:t>
      </w:r>
    </w:p>
    <w:p w14:paraId="3519B3BD" w14:textId="70272EDB" w:rsidR="00D41630" w:rsidRDefault="00D41630" w:rsidP="004210E6">
      <w:pPr>
        <w:spacing w:after="0"/>
        <w:jc w:val="center"/>
        <w:rPr>
          <w:b/>
          <w:bCs/>
          <w:sz w:val="28"/>
          <w:szCs w:val="24"/>
        </w:rPr>
      </w:pPr>
      <w:r w:rsidRPr="00D41630">
        <w:rPr>
          <w:b/>
          <w:bCs/>
          <w:sz w:val="28"/>
          <w:szCs w:val="24"/>
        </w:rPr>
        <w:t>в ходе освоения образовательной программы</w:t>
      </w:r>
    </w:p>
    <w:p w14:paraId="33578363" w14:textId="3C0208D5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в соответствии с ФОП ДО</w:t>
      </w:r>
    </w:p>
    <w:p w14:paraId="1AE28202" w14:textId="5C2BBAB6" w:rsidR="00D41630" w:rsidRPr="00D41630" w:rsidRDefault="00664F84" w:rsidP="004210E6">
      <w:pPr>
        <w:spacing w:before="240" w:after="0" w:line="240" w:lineRule="auto"/>
        <w:ind w:firstLine="284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Диагностика музыкально-творческого</w:t>
      </w:r>
      <w:r w:rsidR="00D41630" w:rsidRPr="00D41630">
        <w:rPr>
          <w:rFonts w:cs="Times New Roman"/>
          <w:szCs w:val="24"/>
          <w:shd w:val="clear" w:color="auto" w:fill="FFFFFF"/>
        </w:rPr>
        <w:t xml:space="preserve"> развития</w:t>
      </w:r>
      <w:r w:rsidR="00D41630">
        <w:rPr>
          <w:rFonts w:cs="Times New Roman"/>
          <w:szCs w:val="24"/>
          <w:shd w:val="clear" w:color="auto" w:fill="FFFFFF"/>
        </w:rPr>
        <w:t xml:space="preserve"> дошкольников проводится в 6 группах (возраст детей от 1,6</w:t>
      </w:r>
      <w:r w:rsidR="00D41630" w:rsidRPr="00D41630">
        <w:rPr>
          <w:rFonts w:cs="Times New Roman"/>
          <w:szCs w:val="24"/>
          <w:shd w:val="clear" w:color="auto" w:fill="FFFFFF"/>
        </w:rPr>
        <w:t xml:space="preserve"> до 7 лет) 2 раза в год с использованием определенных показателей. Показатели и задания, которые позволяют судить о динамике развития музыкальных способностей, определены для каждой возрастной группы.</w:t>
      </w:r>
    </w:p>
    <w:p w14:paraId="070C38AC" w14:textId="77777777" w:rsidR="00D41630" w:rsidRDefault="00D41630" w:rsidP="00D4163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Оценивание качества образовательной деятельности по программе осуществляется в форме педагогической диагностики.</w:t>
      </w:r>
    </w:p>
    <w:p w14:paraId="7AE6C9DD" w14:textId="05D90E43" w:rsidR="00D41630" w:rsidRDefault="00D41630" w:rsidP="00966FF4">
      <w:pPr>
        <w:widowControl w:val="0"/>
        <w:autoSpaceDE w:val="0"/>
        <w:autoSpaceDN w:val="0"/>
        <w:adjustRightInd w:val="0"/>
        <w:ind w:firstLine="426"/>
        <w:jc w:val="both"/>
      </w:pPr>
      <w:r>
        <w:t>Концептуальные основания такой оценки определяются требованиями Федерального закона от 29 декабря 2012 г.» № 273-ФЗ «Об образовании в Российской Федерации», а также ФГОС ДО, в котором определены государственные гарантии качества образования.</w:t>
      </w:r>
    </w:p>
    <w:p w14:paraId="7304E499" w14:textId="5D249D13" w:rsidR="00966FF4" w:rsidRPr="00966FF4" w:rsidRDefault="00966FF4" w:rsidP="00966FF4">
      <w:pPr>
        <w:ind w:firstLine="426"/>
        <w:jc w:val="both"/>
      </w:pPr>
      <w:r>
        <w:t xml:space="preserve">Реализация </w:t>
      </w:r>
      <w:r w:rsidRPr="00966FF4">
        <w:t>образовательной программы дошкольного образования предполагает оценку индивидуального развития ребенка. Такая оценка производится педагогами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02DB2A03" w14:textId="77777777" w:rsidR="00D41630" w:rsidRDefault="00D41630" w:rsidP="00D41630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i/>
        </w:rPr>
      </w:pPr>
      <w:r>
        <w:rPr>
          <w:rFonts w:ascii="Times New Roman CYR" w:eastAsia="Times New Roman" w:hAnsi="Times New Roman CYR" w:cs="Times New Roman CYR"/>
          <w:b/>
          <w:i/>
        </w:rPr>
        <w:t>Педагогическая диагностика достижения планируемых результатов:</w:t>
      </w:r>
    </w:p>
    <w:p w14:paraId="2CE758FB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1. Педагогическая диагностика достижений планируемых результатов направлена на изучение </w:t>
      </w:r>
      <w:proofErr w:type="spellStart"/>
      <w:r>
        <w:rPr>
          <w:rFonts w:ascii="Times New Roman CYR" w:eastAsia="Times New Roman" w:hAnsi="Times New Roman CYR" w:cs="Times New Roman CYR"/>
          <w:i/>
        </w:rPr>
        <w:t>деятельностных</w:t>
      </w:r>
      <w:proofErr w:type="spellEnd"/>
      <w:r>
        <w:rPr>
          <w:rFonts w:ascii="Times New Roman CYR" w:eastAsia="Times New Roman" w:hAnsi="Times New Roman CYR" w:cs="Times New Roman CYR"/>
          <w:i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</w:t>
      </w:r>
      <w:r>
        <w:rPr>
          <w:rFonts w:ascii="Times New Roman CYR" w:eastAsia="Times New Roman" w:hAnsi="Times New Roman CYR" w:cs="Times New Roman CYR"/>
        </w:rPr>
        <w:t xml:space="preserve">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424D6F40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2. Цели педагогической диагностики, а также особенности её проведения определяются требованиями ФГОС ДО. </w:t>
      </w:r>
      <w:r>
        <w:rPr>
          <w:rFonts w:ascii="Times New Roman CYR" w:eastAsia="Times New Roman" w:hAnsi="Times New Roman CYR" w:cs="Times New Roman CYR"/>
        </w:rPr>
        <w:t xml:space="preserve">Может проводиться оценка индивидуального развития детей, которая осуществляется педагогом в рамках педагогической диагностики. </w:t>
      </w:r>
    </w:p>
    <w:p w14:paraId="2FB1C178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>3. 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5157DC8E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планируемые результаты освоения ООП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32B503C3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целевые ориентиры не подлежат непосредственной оценке, в </w:t>
      </w:r>
      <w:proofErr w:type="spellStart"/>
      <w:r>
        <w:rPr>
          <w:rFonts w:ascii="Times New Roman CYR" w:eastAsia="Times New Roman" w:hAnsi="Times New Roman CYR" w:cs="Times New Roman CYR"/>
        </w:rPr>
        <w:t>т.ч</w:t>
      </w:r>
      <w:proofErr w:type="spellEnd"/>
      <w:r>
        <w:rPr>
          <w:rFonts w:ascii="Times New Roman CYR" w:eastAsia="Times New Roman" w:hAnsi="Times New Roman CYR" w:cs="Times New Roman CYR"/>
        </w:rPr>
        <w:t>.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655E10F3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освоение программы не сопровождается проведением промежуточных аттестаций и итоговой аттестации обучающихся.</w:t>
      </w:r>
    </w:p>
    <w:p w14:paraId="64BD348F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49963C92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>4.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39E9916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1) индивидуализации образования (в </w:t>
      </w:r>
      <w:proofErr w:type="spellStart"/>
      <w:r>
        <w:rPr>
          <w:rFonts w:ascii="Times New Roman CYR" w:eastAsia="Times New Roman" w:hAnsi="Times New Roman CYR" w:cs="Times New Roman CYR"/>
        </w:rPr>
        <w:t>т.ч</w:t>
      </w:r>
      <w:proofErr w:type="spellEnd"/>
      <w:r>
        <w:rPr>
          <w:rFonts w:ascii="Times New Roman CYR" w:eastAsia="Times New Roman" w:hAnsi="Times New Roman CYR" w:cs="Times New Roman CYR"/>
        </w:rPr>
        <w:t>. поддержки ребёнка, построения его образовательной траектории или профессиональной коррекции особенностей его развития);</w:t>
      </w:r>
    </w:p>
    <w:p w14:paraId="1663B7FD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2) оптимизации работы с группой детей.</w:t>
      </w:r>
    </w:p>
    <w:p w14:paraId="0A9613F8" w14:textId="77777777" w:rsidR="00D41630" w:rsidRDefault="00D41630" w:rsidP="00D41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lastRenderedPageBreak/>
        <w:t xml:space="preserve">5. Педагогическая диагностика проводится на начальном этапе освоения ребёнком программы в зависимости от времени его поступления в группу (стартовая диагностика) и на завершающем этапе освоения программы возрастной группой (заключительная, финальная диагностика). </w:t>
      </w:r>
    </w:p>
    <w:p w14:paraId="3A88C744" w14:textId="17878F68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FF0000"/>
        </w:rPr>
      </w:pPr>
      <w:r>
        <w:rPr>
          <w:rFonts w:ascii="Times New Roman CYR" w:eastAsia="Times New Roman" w:hAnsi="Times New Roman CYR" w:cs="Times New Roman CYR"/>
        </w:rPr>
        <w:t xml:space="preserve">Сравнение результатов стартовой и финальной диагностики позволяет выявить индивидуальную динамику развития ребёнка. </w:t>
      </w:r>
      <w:r w:rsidRPr="00D41630">
        <w:rPr>
          <w:rFonts w:ascii="Times New Roman CYR" w:eastAsia="Times New Roman" w:hAnsi="Times New Roman CYR" w:cs="Times New Roman CYR"/>
        </w:rPr>
        <w:t>Периодичность проведения педагогической диагностики определяется ДОО.</w:t>
      </w:r>
    </w:p>
    <w:p w14:paraId="2C51620F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 xml:space="preserve">6. Педагогическая диагностика индивидуального музыкально-творческого развития </w:t>
      </w:r>
      <w:r>
        <w:rPr>
          <w:rFonts w:ascii="Times New Roman CYR" w:eastAsia="Times New Roman" w:hAnsi="Times New Roman CYR" w:cs="Times New Roman CYR"/>
        </w:rPr>
        <w:t xml:space="preserve">детей проводится музыкальным работником в произвольной форме на основе </w:t>
      </w:r>
      <w:proofErr w:type="spellStart"/>
      <w:r>
        <w:rPr>
          <w:rFonts w:ascii="Times New Roman CYR" w:eastAsia="Times New Roman" w:hAnsi="Times New Roman CYR" w:cs="Times New Roman CYR"/>
        </w:rPr>
        <w:t>малоформализованных</w:t>
      </w:r>
      <w:proofErr w:type="spellEnd"/>
      <w:r>
        <w:rPr>
          <w:rFonts w:ascii="Times New Roman CYR" w:eastAsia="Times New Roman" w:hAnsi="Times New Roman CYR" w:cs="Times New Roman CYR"/>
        </w:rPr>
        <w:t xml:space="preserve"> диагностических методов: </w:t>
      </w:r>
    </w:p>
    <w:p w14:paraId="492B9192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наблюдения, </w:t>
      </w:r>
    </w:p>
    <w:p w14:paraId="277C69C1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свободных бесед с детьми, </w:t>
      </w:r>
    </w:p>
    <w:p w14:paraId="6AF1D12D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- анализа продуктов детской деятельности, </w:t>
      </w:r>
    </w:p>
    <w:p w14:paraId="59F290CD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специальных диагностических ситуаций,</w:t>
      </w:r>
    </w:p>
    <w:p w14:paraId="49A9E037" w14:textId="77777777" w:rsidR="00D41630" w:rsidRDefault="00D41630" w:rsidP="00D41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- специальных методик диагностики музыкально-творческого развития.</w:t>
      </w:r>
    </w:p>
    <w:p w14:paraId="150B6C5C" w14:textId="77777777" w:rsidR="00D41630" w:rsidRDefault="00D41630" w:rsidP="00D41630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 CYR" w:eastAsia="Times New Roman" w:hAnsi="Times New Roman CYR" w:cs="Times New Roman CYR"/>
          <w:i/>
        </w:rPr>
      </w:pPr>
      <w:r>
        <w:rPr>
          <w:rFonts w:ascii="Times New Roman CYR" w:eastAsia="Times New Roman" w:hAnsi="Times New Roman CYR" w:cs="Times New Roman CYR"/>
          <w:i/>
        </w:rPr>
        <w:t xml:space="preserve">7. Основным методом педагогической диагностики является наблюдение. </w:t>
      </w:r>
    </w:p>
    <w:p w14:paraId="7248B8BF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Ориентирами для наблюдения являются возрастные характеристики музыкального развития ребёнка. Они выступают как обобщенные показатели возможных достижений ребенка в области музыкального развития.</w:t>
      </w:r>
    </w:p>
    <w:p w14:paraId="6AE4617C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Музыкальный руководитель наблюдает за поведением ребёнка в музыкальной деятельности в разных ситуациях.</w:t>
      </w:r>
    </w:p>
    <w:p w14:paraId="567CB3AD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В процессе наблюдения он отмечает особенности проявления ребёнком личностных качеств, </w:t>
      </w:r>
      <w:proofErr w:type="spellStart"/>
      <w:r>
        <w:rPr>
          <w:rFonts w:ascii="Times New Roman CYR" w:eastAsia="Times New Roman" w:hAnsi="Times New Roman CYR" w:cs="Times New Roman CYR"/>
        </w:rPr>
        <w:t>деятельностных</w:t>
      </w:r>
      <w:proofErr w:type="spellEnd"/>
      <w:r>
        <w:rPr>
          <w:rFonts w:ascii="Times New Roman CYR" w:eastAsia="Times New Roman" w:hAnsi="Times New Roman CYR" w:cs="Times New Roman CYR"/>
        </w:rPr>
        <w:t xml:space="preserve"> умений, интересов, предпочтений, фиксирует реакции на успехи и неудачи и тому подобное.</w:t>
      </w:r>
    </w:p>
    <w:p w14:paraId="0905E7C4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Наблюдая за поведением ребёнка, музыкальный руководитель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</w:t>
      </w:r>
    </w:p>
    <w:p w14:paraId="4298FD9B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rPr>
          <w:rFonts w:ascii="Times New Roman CYR" w:eastAsia="Times New Roman" w:hAnsi="Times New Roman CYR" w:cs="Times New Roman CYR"/>
        </w:rPr>
        <w:t>субъектности</w:t>
      </w:r>
      <w:proofErr w:type="spellEnd"/>
      <w:r>
        <w:rPr>
          <w:rFonts w:ascii="Times New Roman CYR" w:eastAsia="Times New Roman" w:hAnsi="Times New Roman CYR" w:cs="Times New Roman CYR"/>
        </w:rPr>
        <w:t xml:space="preserve"> ребёнка в деятельности и взаимодействии.</w:t>
      </w:r>
    </w:p>
    <w:p w14:paraId="0245EE04" w14:textId="77777777" w:rsidR="00D41630" w:rsidRP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Результаты наблюдения фиксируются. </w:t>
      </w:r>
      <w:r w:rsidRPr="00D41630">
        <w:rPr>
          <w:rFonts w:ascii="Times New Roman CYR" w:eastAsia="Times New Roman" w:hAnsi="Times New Roman CYR" w:cs="Times New Roman CYR"/>
        </w:rPr>
        <w:t xml:space="preserve">Способ и форму их регистрации музыкальный руководитель выбирает самостоятельно. </w:t>
      </w:r>
    </w:p>
    <w:p w14:paraId="4FC8C69A" w14:textId="77777777" w:rsidR="00D41630" w:rsidRP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 w:rsidRPr="00D41630">
        <w:rPr>
          <w:rFonts w:ascii="Times New Roman CYR" w:eastAsia="Times New Roman" w:hAnsi="Times New Roman CYR" w:cs="Times New Roman CYR"/>
        </w:rPr>
        <w:t xml:space="preserve">Оптимальной формой фиксации результатов наблюдения может являться </w:t>
      </w:r>
      <w:r w:rsidRPr="00D41630">
        <w:rPr>
          <w:rFonts w:ascii="Times New Roman CYR" w:eastAsia="Times New Roman" w:hAnsi="Times New Roman CYR" w:cs="Times New Roman CYR"/>
          <w:i/>
        </w:rPr>
        <w:t xml:space="preserve">карта развития ребёнка, </w:t>
      </w:r>
      <w:r w:rsidRPr="00D41630">
        <w:rPr>
          <w:rFonts w:ascii="Times New Roman CYR" w:eastAsia="Times New Roman" w:hAnsi="Times New Roman CYR" w:cs="Times New Roman CYR"/>
        </w:rPr>
        <w:t>в которой</w:t>
      </w:r>
      <w:r w:rsidRPr="00D41630">
        <w:rPr>
          <w:rFonts w:ascii="Times New Roman CYR" w:eastAsia="Times New Roman" w:hAnsi="Times New Roman CYR" w:cs="Times New Roman CYR"/>
          <w:i/>
        </w:rPr>
        <w:t xml:space="preserve"> </w:t>
      </w:r>
      <w:r w:rsidRPr="00D41630">
        <w:rPr>
          <w:rFonts w:ascii="Times New Roman CYR" w:eastAsia="Times New Roman" w:hAnsi="Times New Roman CYR" w:cs="Times New Roman CYR"/>
        </w:rPr>
        <w:t xml:space="preserve">отражаются показатели возрастного развития ребёнка и критерии их оценивания. </w:t>
      </w:r>
    </w:p>
    <w:p w14:paraId="6477CFCC" w14:textId="77777777" w:rsidR="00D41630" w:rsidRDefault="00D41630" w:rsidP="008921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>Фиксация данных наблюдения позволяет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636BAB62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</w:rPr>
        <w:t xml:space="preserve">Результаты наблюдения могут быть дополнены </w:t>
      </w:r>
      <w:r>
        <w:rPr>
          <w:rFonts w:ascii="Times New Roman CYR" w:eastAsia="Times New Roman" w:hAnsi="Times New Roman CYR" w:cs="Times New Roman CYR"/>
          <w:i/>
        </w:rPr>
        <w:t>беседами</w:t>
      </w:r>
      <w:r>
        <w:rPr>
          <w:rFonts w:ascii="Times New Roman CYR" w:eastAsia="Times New Roman" w:hAnsi="Times New Roman CYR" w:cs="Times New Roman CYR"/>
        </w:rPr>
        <w:t xml:space="preserve"> с детьми в свободной форме, что позволяет выявить причины поступков, наличие интереса к определенному виду деятельности, уточнить знания и другое.</w:t>
      </w:r>
    </w:p>
    <w:p w14:paraId="349ACC7B" w14:textId="77777777" w:rsidR="00D41630" w:rsidRDefault="00D41630" w:rsidP="00D41630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</w:rPr>
      </w:pPr>
      <w:r>
        <w:rPr>
          <w:rFonts w:ascii="Times New Roman CYR" w:eastAsia="Times New Roman" w:hAnsi="Times New Roman CYR" w:cs="Times New Roman CYR"/>
          <w:i/>
        </w:rPr>
        <w:t>8. Педагогическая диагностика завершается анализом полученных данных</w:t>
      </w:r>
      <w:r>
        <w:rPr>
          <w:rFonts w:ascii="Times New Roman CYR" w:eastAsia="Times New Roman" w:hAnsi="Times New Roman CYR" w:cs="Times New Roman CYR"/>
        </w:rPr>
        <w:t>, на основе которых музыкальный руководитель выстраивает взаимодействие с детьми, организует РППС, мотивирующую активную музыкальную деятельность обучающихся, составляет индивидуальные образовательные маршруты освоения программы, осознанно и целенаправленно проектирует образовательный процесс.</w:t>
      </w:r>
    </w:p>
    <w:p w14:paraId="7E7580FE" w14:textId="77777777" w:rsidR="004210E6" w:rsidRDefault="004210E6" w:rsidP="004210E6">
      <w:pPr>
        <w:spacing w:after="0" w:line="240" w:lineRule="auto"/>
        <w:jc w:val="both"/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8230"/>
      </w:tblGrid>
      <w:tr w:rsidR="004210E6" w14:paraId="2CBC5127" w14:textId="77777777" w:rsidTr="00517ED9">
        <w:tc>
          <w:tcPr>
            <w:tcW w:w="2259" w:type="dxa"/>
            <w:vAlign w:val="center"/>
          </w:tcPr>
          <w:p w14:paraId="18F9D55A" w14:textId="77777777" w:rsidR="004210E6" w:rsidRDefault="004210E6" w:rsidP="00517ED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37AA69A" w14:textId="77777777" w:rsidR="004210E6" w:rsidRDefault="004210E6" w:rsidP="00517ED9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</w:tcPr>
          <w:p w14:paraId="535631AB" w14:textId="77777777" w:rsidR="004210E6" w:rsidRDefault="004210E6" w:rsidP="00517ED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0D941C68" w14:textId="77777777" w:rsidR="0089218B" w:rsidRDefault="0089218B" w:rsidP="00966FF4">
      <w:pPr>
        <w:pStyle w:val="a3"/>
        <w:spacing w:before="240" w:after="0" w:line="240" w:lineRule="auto"/>
        <w:jc w:val="center"/>
        <w:rPr>
          <w:b/>
        </w:rPr>
      </w:pPr>
    </w:p>
    <w:p w14:paraId="11A091CF" w14:textId="45FCC811" w:rsidR="00966FF4" w:rsidRPr="00966FF4" w:rsidRDefault="00966FF4" w:rsidP="00966FF4">
      <w:pPr>
        <w:pStyle w:val="a3"/>
        <w:spacing w:before="240" w:after="0" w:line="240" w:lineRule="auto"/>
        <w:jc w:val="center"/>
        <w:rPr>
          <w:b/>
        </w:rPr>
      </w:pPr>
      <w:r w:rsidRPr="00966FF4">
        <w:rPr>
          <w:b/>
        </w:rPr>
        <w:lastRenderedPageBreak/>
        <w:t>КРИТЕРИИ ОЦЕНИВАНИЯ:</w:t>
      </w:r>
    </w:p>
    <w:p w14:paraId="129769FC" w14:textId="757125BD" w:rsidR="004210E6" w:rsidRDefault="00D87886" w:rsidP="00664F84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 xml:space="preserve">Низкий </w:t>
      </w:r>
      <w:r>
        <w:t>уровень</w:t>
      </w:r>
      <w:r w:rsidR="004210E6">
        <w:t>— 1 балл —</w:t>
      </w:r>
      <w:r w:rsidR="00AC2C74">
        <w:t xml:space="preserve"> </w:t>
      </w:r>
      <w:r w:rsidR="004210E6">
        <w:t xml:space="preserve">ребёнок с помощью взрослого выполняет некоторые параметры оценки; </w:t>
      </w:r>
    </w:p>
    <w:p w14:paraId="55C9A1B7" w14:textId="09B9C2CF" w:rsidR="004210E6" w:rsidRDefault="00AC2C74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 xml:space="preserve">Достаточный </w:t>
      </w:r>
      <w:r w:rsidR="004210E6">
        <w:rPr>
          <w:b/>
          <w:bCs/>
          <w:i/>
          <w:iCs/>
        </w:rPr>
        <w:t>уровень</w:t>
      </w:r>
      <w:r>
        <w:t xml:space="preserve"> — 2</w:t>
      </w:r>
      <w:r w:rsidR="004210E6">
        <w:t xml:space="preserve"> балла ребёнок выполняет все параметры оценки с частичной помощью взрослого; </w:t>
      </w:r>
    </w:p>
    <w:p w14:paraId="334DDA06" w14:textId="10C1C06B" w:rsidR="004210E6" w:rsidRDefault="00D8788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Оптимальный</w:t>
      </w:r>
      <w:r w:rsidRPr="00AC2C74">
        <w:rPr>
          <w:b/>
          <w:bCs/>
          <w:i/>
          <w:iCs/>
        </w:rPr>
        <w:t xml:space="preserve"> уровень</w:t>
      </w:r>
      <w:r>
        <w:t xml:space="preserve"> </w:t>
      </w:r>
      <w:r w:rsidR="00AC2C74">
        <w:t>— 3</w:t>
      </w:r>
      <w:r w:rsidR="004210E6">
        <w:t xml:space="preserve"> балла ре</w:t>
      </w:r>
      <w:r w:rsidR="00AC2C74">
        <w:t>бёнок выполняет самостоятельно либо</w:t>
      </w:r>
      <w:r w:rsidR="004210E6">
        <w:t xml:space="preserve"> с частичной помощью взрослого все параметры оценки: </w:t>
      </w:r>
    </w:p>
    <w:p w14:paraId="609BC720" w14:textId="77777777" w:rsidR="004210E6" w:rsidRDefault="004210E6" w:rsidP="00966FF4">
      <w:pPr>
        <w:spacing w:before="240"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466C3E6" w14:textId="77777777" w:rsidR="00DC108D" w:rsidRDefault="00DC108D" w:rsidP="004210E6">
      <w:pPr>
        <w:spacing w:after="0" w:line="240" w:lineRule="auto"/>
        <w:jc w:val="center"/>
        <w:rPr>
          <w:b/>
          <w:bCs/>
        </w:rPr>
      </w:pPr>
    </w:p>
    <w:p w14:paraId="2156630D" w14:textId="77777777" w:rsidR="00DC108D" w:rsidRDefault="00DC108D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При вводе в таблице других значений, кроме как от 1 до 3, </w:t>
      </w:r>
    </w:p>
    <w:p w14:paraId="214618E0" w14:textId="1935003A" w:rsidR="00DC108D" w:rsidRDefault="00DC108D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будет выскакивать сообщение об ошибке</w:t>
      </w:r>
    </w:p>
    <w:p w14:paraId="533309A4" w14:textId="05762A6C" w:rsidR="004210E6" w:rsidRDefault="00DC108D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Pr="00DC108D">
        <w:rPr>
          <w:b/>
          <w:bCs/>
          <w:noProof/>
          <w:lang w:eastAsia="ru-RU"/>
        </w:rPr>
        <w:drawing>
          <wp:inline distT="0" distB="0" distL="0" distR="0" wp14:anchorId="1BBD624C" wp14:editId="4B70B08F">
            <wp:extent cx="3772426" cy="113363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9EFEA" w14:textId="77777777" w:rsidR="00DC108D" w:rsidRDefault="00DC108D" w:rsidP="004210E6">
      <w:pPr>
        <w:spacing w:after="0" w:line="240" w:lineRule="auto"/>
        <w:jc w:val="center"/>
        <w:rPr>
          <w:b/>
          <w:bCs/>
        </w:rPr>
      </w:pPr>
    </w:p>
    <w:p w14:paraId="34659668" w14:textId="1F03C3A5" w:rsidR="004210E6" w:rsidRDefault="00966FF4" w:rsidP="004210E6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Средне</w:t>
      </w:r>
      <w:r w:rsidR="00DC108D">
        <w:rPr>
          <w:i/>
          <w:iCs/>
          <w:u w:val="single"/>
        </w:rPr>
        <w:t>е значения больше 2,5</w:t>
      </w:r>
      <w:r w:rsidR="004210E6">
        <w:rPr>
          <w:i/>
          <w:iCs/>
          <w:u w:val="single"/>
        </w:rPr>
        <w:t xml:space="preserve"> указывают на нормативные варианты развития ребёнка</w:t>
      </w:r>
      <w:r w:rsidR="004210E6">
        <w:t xml:space="preserve"> (оценка по строкам) / </w:t>
      </w:r>
      <w:r w:rsidR="004210E6">
        <w:rPr>
          <w:i/>
          <w:iCs/>
          <w:u w:val="single"/>
        </w:rPr>
        <w:t xml:space="preserve">достаточный </w:t>
      </w:r>
      <w:r>
        <w:rPr>
          <w:i/>
          <w:iCs/>
          <w:u w:val="single"/>
        </w:rPr>
        <w:t>уровень реализации со</w:t>
      </w:r>
      <w:r>
        <w:rPr>
          <w:i/>
          <w:iCs/>
          <w:u w:val="single"/>
        </w:rPr>
        <w:softHyphen/>
        <w:t>держания образовательной</w:t>
      </w:r>
      <w:r w:rsidR="004210E6">
        <w:rPr>
          <w:i/>
          <w:iCs/>
          <w:u w:val="single"/>
        </w:rPr>
        <w:t xml:space="preserve"> программы ДОО</w:t>
      </w:r>
      <w:r w:rsidR="004210E6">
        <w:t xml:space="preserve"> (оценка по столбцам).</w:t>
      </w:r>
    </w:p>
    <w:p w14:paraId="3847E348" w14:textId="0BFC1C88" w:rsidR="004210E6" w:rsidRDefault="00966FF4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Средне</w:t>
      </w:r>
      <w:r w:rsidR="00DC108D">
        <w:rPr>
          <w:i/>
          <w:iCs/>
          <w:u w:val="single"/>
        </w:rPr>
        <w:t>е значения в интервале от 2,4</w:t>
      </w:r>
      <w:r w:rsidR="004210E6">
        <w:rPr>
          <w:i/>
          <w:iCs/>
          <w:u w:val="single"/>
        </w:rPr>
        <w:t xml:space="preserve"> </w:t>
      </w:r>
      <w:r w:rsidR="00DC108D">
        <w:rPr>
          <w:i/>
          <w:iCs/>
          <w:u w:val="single"/>
        </w:rPr>
        <w:t>до 1,5</w:t>
      </w:r>
      <w:r w:rsidR="004210E6">
        <w:rPr>
          <w:i/>
          <w:iCs/>
          <w:u w:val="single"/>
        </w:rPr>
        <w:t xml:space="preserve"> можно считать показателями проблем в развитии ребёнка</w:t>
      </w:r>
      <w:r w:rsidR="004210E6">
        <w:t xml:space="preserve"> социального и/или органического генеза (оценка по строкам), а также </w:t>
      </w:r>
      <w:r w:rsidR="004210E6"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 w:rsidR="004210E6">
        <w:t xml:space="preserve"> (оценка по столбцам).</w:t>
      </w:r>
    </w:p>
    <w:p w14:paraId="38E71048" w14:textId="1959C8FA" w:rsidR="004210E6" w:rsidRDefault="00966FF4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</w:t>
      </w:r>
      <w:r w:rsidR="004210E6">
        <w:rPr>
          <w:i/>
          <w:iCs/>
          <w:u w:val="single"/>
        </w:rPr>
        <w:t>н</w:t>
      </w:r>
      <w:r>
        <w:rPr>
          <w:i/>
          <w:iCs/>
          <w:u w:val="single"/>
        </w:rPr>
        <w:t>е</w:t>
      </w:r>
      <w:r w:rsidR="00DC108D">
        <w:rPr>
          <w:i/>
          <w:iCs/>
          <w:u w:val="single"/>
        </w:rPr>
        <w:t>е значения менее 1,4</w:t>
      </w:r>
      <w:r w:rsidR="004210E6">
        <w:rPr>
          <w:i/>
          <w:iCs/>
          <w:u w:val="single"/>
        </w:rPr>
        <w:t xml:space="preserve"> будут свидетельствовать о выраженном несоответствии развития ребёнка возрасту</w:t>
      </w:r>
      <w:r w:rsidR="004210E6">
        <w:t xml:space="preserve"> (оценка по строкам), а также о </w:t>
      </w:r>
      <w:r w:rsidR="004210E6">
        <w:rPr>
          <w:i/>
          <w:iCs/>
          <w:u w:val="single"/>
        </w:rPr>
        <w:t>не</w:t>
      </w:r>
      <w:r w:rsidR="004210E6"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 w:rsidR="004210E6">
        <w:t xml:space="preserve"> (оценка по столбцам).</w:t>
      </w:r>
    </w:p>
    <w:p w14:paraId="13686CCE" w14:textId="13D3D7B9" w:rsidR="004210E6" w:rsidRDefault="004210E6" w:rsidP="004210E6">
      <w:pPr>
        <w:spacing w:before="240" w:after="0" w:line="240" w:lineRule="auto"/>
        <w:ind w:firstLine="284"/>
        <w:jc w:val="both"/>
      </w:pPr>
      <w:r>
        <w:t>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2822DBBA" w14:textId="77777777" w:rsidR="004210E6" w:rsidRDefault="004210E6" w:rsidP="004210E6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5C542D95" w14:textId="77777777" w:rsidR="004210E6" w:rsidRDefault="004210E6" w:rsidP="004210E6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465A41E" w14:textId="0C48F8F0" w:rsidR="004210E6" w:rsidRDefault="004210E6" w:rsidP="004210E6">
      <w:pPr>
        <w:spacing w:after="0" w:line="240" w:lineRule="auto"/>
        <w:ind w:firstLine="284"/>
        <w:jc w:val="both"/>
      </w:pPr>
    </w:p>
    <w:p w14:paraId="6682C0F0" w14:textId="0491CE83" w:rsidR="00076B8A" w:rsidRPr="0089218B" w:rsidRDefault="00076B8A" w:rsidP="004210E6">
      <w:pPr>
        <w:spacing w:after="0" w:line="240" w:lineRule="auto"/>
        <w:ind w:firstLine="284"/>
        <w:jc w:val="both"/>
        <w:rPr>
          <w:color w:val="FF0000"/>
        </w:rPr>
      </w:pPr>
      <w:bookmarkStart w:id="1" w:name="_GoBack"/>
      <w:r w:rsidRPr="0089218B">
        <w:rPr>
          <w:color w:val="FF0000"/>
        </w:rPr>
        <w:t>При разработке педагогической диагностики музыкально-творческого развития обучающихся использовался следующий методический материал:</w:t>
      </w:r>
    </w:p>
    <w:p w14:paraId="68AC2811" w14:textId="58A7F806" w:rsidR="00076B8A" w:rsidRPr="0089218B" w:rsidRDefault="00076B8A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>Федеральная образовательная программа дошкольного образования, утвержденная приказом Министерства просвещения РФ от 25 ноября 2022года, на основе ее целевых ориентиров и содержания образовательной деятельности.</w:t>
      </w:r>
    </w:p>
    <w:p w14:paraId="3EE2D95E" w14:textId="1481565A" w:rsidR="00076B8A" w:rsidRPr="0089218B" w:rsidRDefault="0089218B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>Федеральный государственный стандарт дошкольного образования</w:t>
      </w:r>
    </w:p>
    <w:p w14:paraId="40DA7A62" w14:textId="080771A8" w:rsidR="0089218B" w:rsidRPr="0089218B" w:rsidRDefault="0089218B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 xml:space="preserve">М. Б. </w:t>
      </w:r>
      <w:proofErr w:type="spellStart"/>
      <w:r w:rsidRPr="0089218B">
        <w:rPr>
          <w:color w:val="FF0000"/>
        </w:rPr>
        <w:t>Зацепина</w:t>
      </w:r>
      <w:proofErr w:type="spellEnd"/>
      <w:r w:rsidRPr="0089218B">
        <w:rPr>
          <w:color w:val="FF0000"/>
        </w:rPr>
        <w:t>, Г. Е. Жукова, МУЗЫКАЛЬНОЕ ВОСПИТАНИЕ В ДЕТСКОМ САДУ</w:t>
      </w:r>
    </w:p>
    <w:p w14:paraId="209FF663" w14:textId="580C3085" w:rsidR="0089218B" w:rsidRPr="0089218B" w:rsidRDefault="0089218B" w:rsidP="00076B8A">
      <w:pPr>
        <w:pStyle w:val="a3"/>
        <w:numPr>
          <w:ilvl w:val="0"/>
          <w:numId w:val="9"/>
        </w:numPr>
        <w:spacing w:after="0" w:line="240" w:lineRule="auto"/>
        <w:jc w:val="both"/>
        <w:rPr>
          <w:color w:val="FF0000"/>
        </w:rPr>
      </w:pPr>
      <w:r w:rsidRPr="0089218B">
        <w:rPr>
          <w:color w:val="FF0000"/>
        </w:rPr>
        <w:t xml:space="preserve">И. </w:t>
      </w:r>
      <w:proofErr w:type="spellStart"/>
      <w:r w:rsidRPr="0089218B">
        <w:rPr>
          <w:color w:val="FF0000"/>
        </w:rPr>
        <w:t>Каплунова</w:t>
      </w:r>
      <w:proofErr w:type="spellEnd"/>
      <w:r w:rsidRPr="0089218B">
        <w:rPr>
          <w:color w:val="FF0000"/>
        </w:rPr>
        <w:t xml:space="preserve">, И. </w:t>
      </w:r>
      <w:proofErr w:type="spellStart"/>
      <w:r w:rsidRPr="0089218B">
        <w:rPr>
          <w:color w:val="FF0000"/>
        </w:rPr>
        <w:t>Новоскольцева</w:t>
      </w:r>
      <w:proofErr w:type="spellEnd"/>
      <w:r w:rsidRPr="0089218B">
        <w:rPr>
          <w:color w:val="FF0000"/>
        </w:rPr>
        <w:t>. ЛАДУШКИ Программа по музыкальному воспитанию детей дошкольного возраста.</w:t>
      </w:r>
    </w:p>
    <w:bookmarkEnd w:id="1"/>
    <w:p w14:paraId="15D70A4E" w14:textId="77777777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7351276F" w14:textId="4C5AA719" w:rsidR="00225187" w:rsidRDefault="00225187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4CC94319" w14:textId="601FE7D4" w:rsidR="00517ED9" w:rsidRDefault="00517ED9" w:rsidP="004210E6">
      <w:pPr>
        <w:spacing w:after="0" w:line="240" w:lineRule="auto"/>
        <w:ind w:firstLine="284"/>
        <w:jc w:val="both"/>
        <w:rPr>
          <w:b/>
          <w:bCs/>
        </w:rPr>
      </w:pPr>
    </w:p>
    <w:p w14:paraId="3A1DD68C" w14:textId="77777777" w:rsidR="00225187" w:rsidRDefault="00225187" w:rsidP="00225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kern w:val="0"/>
          <w:sz w:val="22"/>
        </w:rPr>
      </w:pPr>
      <w:r w:rsidRPr="00225187">
        <w:rPr>
          <w:rFonts w:ascii="Times New Roman CYR" w:hAnsi="Times New Roman CYR" w:cs="Times New Roman CYR"/>
          <w:color w:val="000000"/>
          <w:kern w:val="0"/>
          <w:sz w:val="22"/>
          <w:highlight w:val="yellow"/>
        </w:rPr>
        <w:lastRenderedPageBreak/>
        <w:t>Примеры описания инструментария по образовательным областям</w:t>
      </w:r>
    </w:p>
    <w:p w14:paraId="7B5261A0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>Диагностический инструментарий</w:t>
      </w:r>
    </w:p>
    <w:p w14:paraId="22783BC0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bCs/>
          <w:szCs w:val="24"/>
        </w:rPr>
        <w:t>Критерии оценки уровня овладения необходимыми навыками и умениями в музыкальной образовательной деятельности.</w:t>
      </w:r>
    </w:p>
    <w:p w14:paraId="7CFD291D" w14:textId="54153BD7" w:rsidR="00517ED9" w:rsidRPr="00517ED9" w:rsidRDefault="00517ED9" w:rsidP="00517ED9">
      <w:pPr>
        <w:pStyle w:val="1"/>
        <w:autoSpaceDE w:val="0"/>
        <w:autoSpaceDN w:val="0"/>
        <w:adjustRightInd w:val="0"/>
        <w:spacing w:after="0" w:afterAutospacing="0"/>
        <w:jc w:val="center"/>
        <w:rPr>
          <w:b/>
          <w:color w:val="FF0000"/>
        </w:rPr>
      </w:pPr>
      <w:r w:rsidRPr="00517ED9">
        <w:rPr>
          <w:b/>
          <w:color w:val="FF0000"/>
        </w:rPr>
        <w:t>Группа детей раннего возраста (от 1,6 до 3 лет)</w:t>
      </w:r>
    </w:p>
    <w:p w14:paraId="171F4023" w14:textId="77777777" w:rsidR="00517ED9" w:rsidRPr="00517ED9" w:rsidRDefault="00517ED9" w:rsidP="00517ED9">
      <w:pPr>
        <w:pStyle w:val="1"/>
        <w:autoSpaceDE w:val="0"/>
        <w:autoSpaceDN w:val="0"/>
        <w:adjustRightInd w:val="0"/>
        <w:spacing w:after="0" w:afterAutospacing="0"/>
        <w:jc w:val="center"/>
        <w:rPr>
          <w:b/>
        </w:rPr>
      </w:pPr>
      <w:r w:rsidRPr="00517ED9">
        <w:rPr>
          <w:b/>
        </w:rPr>
        <w:t>Музыкальное восприятие</w:t>
      </w:r>
    </w:p>
    <w:p w14:paraId="24EC4945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Узнаёт знакомые мелодии и различает высоту звуков (высокий, низкий)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5236"/>
      </w:tblGrid>
      <w:tr w:rsidR="00517ED9" w:rsidRPr="00517ED9" w14:paraId="489C88AC" w14:textId="77777777" w:rsidTr="00517ED9"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3ABA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2A38E78E" w14:textId="77777777" w:rsidTr="00517ED9">
        <w:tc>
          <w:tcPr>
            <w:tcW w:w="55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3FD0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E1D5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2BD26F9" w14:textId="77777777" w:rsidTr="00517ED9">
        <w:tc>
          <w:tcPr>
            <w:tcW w:w="55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7EE9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«Где мои детки?», музыкально-дидактическая игра</w:t>
            </w:r>
            <w:r w:rsidRPr="00517ED9">
              <w:rPr>
                <w:rFonts w:cs="Times New Roman"/>
                <w:i/>
                <w:szCs w:val="24"/>
              </w:rPr>
              <w:t xml:space="preserve"> </w:t>
            </w:r>
          </w:p>
        </w:tc>
        <w:tc>
          <w:tcPr>
            <w:tcW w:w="55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976B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«Птица и птенчики», музыкально-дидактическая игра</w:t>
            </w:r>
          </w:p>
        </w:tc>
      </w:tr>
    </w:tbl>
    <w:p w14:paraId="4D8CF107" w14:textId="6DE125B1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различает высоту звуков (высокий, низкий),</w:t>
      </w:r>
      <w:r w:rsidRPr="00517ED9">
        <w:rPr>
          <w:rFonts w:cs="Times New Roman"/>
          <w:b/>
          <w:szCs w:val="24"/>
        </w:rPr>
        <w:t xml:space="preserve"> </w:t>
      </w:r>
      <w:r w:rsidRPr="00517ED9">
        <w:rPr>
          <w:rFonts w:cs="Times New Roman"/>
          <w:szCs w:val="24"/>
        </w:rPr>
        <w:t>узнаёт знакомые мелодии с первых звуков звучания музыки.</w:t>
      </w:r>
    </w:p>
    <w:p w14:paraId="330779D4" w14:textId="2D25A249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узнаёт отдельные мелодии, неуверенно различает высоту звуков (высокий, низкий).</w:t>
      </w: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40D97D2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Ребёнок не запоминает мелодии, не различает высоту звуков (высокий, низкий).</w:t>
      </w:r>
      <w:r w:rsidRPr="00517ED9">
        <w:rPr>
          <w:rFonts w:cs="Times New Roman"/>
          <w:szCs w:val="24"/>
          <w:highlight w:val="white"/>
        </w:rPr>
        <w:t xml:space="preserve"> </w:t>
      </w:r>
    </w:p>
    <w:p w14:paraId="72A3116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74DFFDF3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Внимательно слушает песни и музыкальные пьесы разного характера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34F9F881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E499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09EA36B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F2DC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B042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C1C584F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0C97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«Танечка, баю-бай», </w:t>
            </w:r>
          </w:p>
          <w:p w14:paraId="457DB7A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</w:p>
          <w:p w14:paraId="02FBE21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«Ах, вы, сени», рус. нар. мелодия, обр.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CF3A2" w14:textId="1362B4C9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«Самолёт летит», муз. </w:t>
            </w:r>
            <w:proofErr w:type="spellStart"/>
            <w:r w:rsidRPr="00517ED9">
              <w:rPr>
                <w:rFonts w:cs="Times New Roman"/>
                <w:szCs w:val="24"/>
              </w:rPr>
              <w:t>Е.Тиличеевой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35BB439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«Ах, ты, берёза», рус. нар. мелодия, обр. </w:t>
            </w:r>
            <w:proofErr w:type="spellStart"/>
            <w:r w:rsidRPr="00517ED9">
              <w:rPr>
                <w:rFonts w:cs="Times New Roman"/>
                <w:szCs w:val="24"/>
              </w:rPr>
              <w:t>Г.Левкодимова</w:t>
            </w:r>
            <w:proofErr w:type="spellEnd"/>
          </w:p>
        </w:tc>
      </w:tr>
    </w:tbl>
    <w:p w14:paraId="1674BCD9" w14:textId="77777777" w:rsidR="00517ED9" w:rsidRPr="00517ED9" w:rsidRDefault="00517ED9" w:rsidP="00517ED9">
      <w:pPr>
        <w:pStyle w:val="c3"/>
        <w:spacing w:after="0" w:afterAutospacing="0"/>
        <w:jc w:val="both"/>
      </w:pPr>
      <w:r w:rsidRPr="00517ED9">
        <w:rPr>
          <w:b/>
        </w:rPr>
        <w:t>Оптимальный уровень:</w:t>
      </w:r>
      <w:r w:rsidRPr="00517ED9">
        <w:t xml:space="preserve"> Ребёнок внимательно, сосредоточенно слушает до конца песни и музыкальные пьесы разного характера.</w:t>
      </w:r>
    </w:p>
    <w:p w14:paraId="177D84E9" w14:textId="5A42F533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>Достаточный уровень:</w:t>
      </w:r>
      <w:r w:rsidRPr="00517ED9">
        <w:rPr>
          <w:highlight w:val="white"/>
        </w:rPr>
        <w:t xml:space="preserve"> Ребёнок</w:t>
      </w:r>
      <w:r w:rsidRPr="00517ED9">
        <w:t xml:space="preserve"> заинтересованно слушает музыку, но часто отвлекается, не дослушивает до конца.</w:t>
      </w:r>
    </w:p>
    <w:p w14:paraId="45609B56" w14:textId="77777777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 xml:space="preserve">Низкий уровень: </w:t>
      </w:r>
      <w:r w:rsidRPr="00517ED9">
        <w:t>Ребёнок равноду</w:t>
      </w:r>
      <w:r w:rsidRPr="00517ED9">
        <w:rPr>
          <w:rStyle w:val="15"/>
          <w:rFonts w:ascii="Times New Roman" w:hAnsi="Times New Roman" w:cs="Times New Roman"/>
        </w:rPr>
        <w:t>шен к звучащей музыке</w:t>
      </w:r>
      <w:r w:rsidRPr="00517ED9">
        <w:t>— не может внимательно прослушать музыкальную пьесу до конца.</w:t>
      </w:r>
    </w:p>
    <w:p w14:paraId="2634110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367E0AC4" w14:textId="3F4510A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Понимает о чём (о ком) поётся и эмоционально реагирует на 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099D8D66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FD72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6EFBD07D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6253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DD04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3242C2B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A3B0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«Танечка, баю-бай», </w:t>
            </w:r>
          </w:p>
          <w:p w14:paraId="6538547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</w:p>
          <w:p w14:paraId="3D0C2A0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«Лошадка»,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А.Филиппенко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16B5F4A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Т.Волгиной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6E8B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«Собачка»,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М.Раухвергера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35CB2DC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Н.Комиссаровой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</w:t>
            </w:r>
          </w:p>
          <w:p w14:paraId="4EA79E4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«Хорошо в лесу», муз. </w:t>
            </w:r>
            <w:proofErr w:type="spellStart"/>
            <w:r w:rsidRPr="00517ED9">
              <w:rPr>
                <w:rFonts w:cs="Times New Roman"/>
                <w:szCs w:val="24"/>
              </w:rPr>
              <w:t>М.Раухвергера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0F6F0C97" w14:textId="77777777" w:rsidR="00517ED9" w:rsidRPr="00517ED9" w:rsidRDefault="00517ED9" w:rsidP="00517ED9">
            <w:pPr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Н.Френкель</w:t>
            </w:r>
            <w:proofErr w:type="spellEnd"/>
          </w:p>
        </w:tc>
      </w:tr>
    </w:tbl>
    <w:p w14:paraId="4633BEDE" w14:textId="0C94FA97" w:rsidR="00517ED9" w:rsidRPr="00517ED9" w:rsidRDefault="00517ED9" w:rsidP="00517ED9">
      <w:pPr>
        <w:pStyle w:val="c3"/>
        <w:spacing w:after="0" w:afterAutospacing="0"/>
        <w:jc w:val="both"/>
      </w:pPr>
      <w:r w:rsidRPr="00517ED9">
        <w:rPr>
          <w:b/>
        </w:rPr>
        <w:t>Оптимальный уровень:</w:t>
      </w:r>
      <w:r w:rsidRPr="00517ED9">
        <w:t xml:space="preserve"> </w:t>
      </w:r>
      <w:r w:rsidRPr="00517ED9">
        <w:rPr>
          <w:rStyle w:val="15"/>
          <w:rFonts w:ascii="Times New Roman" w:hAnsi="Times New Roman" w:cs="Times New Roman"/>
        </w:rPr>
        <w:t>Ребенок выражает свои эмоции в соответствии с характером произведения</w:t>
      </w:r>
      <w:r w:rsidRPr="00517ED9">
        <w:t xml:space="preserve">, понимает о чём (о ком) поётся в песне.  </w:t>
      </w:r>
    </w:p>
    <w:p w14:paraId="4A2E17D3" w14:textId="6BFEEBF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, 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незначительно выражает эмоции при слушании песни, </w:t>
      </w:r>
      <w:r w:rsidRPr="00517ED9">
        <w:rPr>
          <w:rFonts w:cs="Times New Roman"/>
          <w:szCs w:val="24"/>
        </w:rPr>
        <w:t>понимает о чём (о ком) в ней поётся.</w:t>
      </w:r>
      <w:r w:rsidRPr="00517ED9">
        <w:rPr>
          <w:rFonts w:cs="Times New Roman"/>
          <w:szCs w:val="24"/>
          <w:highlight w:val="white"/>
        </w:rPr>
        <w:t xml:space="preserve"> </w:t>
      </w:r>
    </w:p>
    <w:p w14:paraId="6554D6F0" w14:textId="751C89D9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Style w:val="15"/>
          <w:rFonts w:ascii="Times New Roman" w:hAnsi="Times New Roman" w:cs="Times New Roman"/>
          <w:szCs w:val="24"/>
        </w:rPr>
        <w:t>равнодушен к звучащей музыке,</w:t>
      </w:r>
      <w:r w:rsidRPr="00517ED9">
        <w:rPr>
          <w:rFonts w:cs="Times New Roman"/>
          <w:szCs w:val="24"/>
        </w:rPr>
        <w:t xml:space="preserve"> не понимает о чём (о ком) поётся в песне. </w:t>
      </w:r>
    </w:p>
    <w:p w14:paraId="02C69480" w14:textId="77777777" w:rsidR="00517ED9" w:rsidRPr="00517ED9" w:rsidRDefault="00517ED9" w:rsidP="00517ED9">
      <w:pPr>
        <w:pStyle w:val="1"/>
        <w:autoSpaceDE w:val="0"/>
        <w:autoSpaceDN w:val="0"/>
        <w:adjustRightInd w:val="0"/>
        <w:spacing w:after="0" w:afterAutospacing="0"/>
        <w:jc w:val="center"/>
        <w:rPr>
          <w:b/>
        </w:rPr>
      </w:pPr>
      <w:r w:rsidRPr="00517ED9">
        <w:rPr>
          <w:b/>
        </w:rPr>
        <w:t>Пение</w:t>
      </w:r>
    </w:p>
    <w:p w14:paraId="173BA7C7" w14:textId="508F750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szCs w:val="24"/>
        </w:rPr>
        <w:t>Вместе с воспитателем подпевает в песне музыкальные фразы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B53748B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0366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357EA97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AC6A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3931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7520F52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7A7A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«Да-да-да», муз. </w:t>
            </w:r>
            <w:proofErr w:type="spellStart"/>
            <w:r w:rsidRPr="00517ED9">
              <w:rPr>
                <w:rFonts w:cs="Times New Roman"/>
                <w:szCs w:val="24"/>
              </w:rPr>
              <w:t>Е.Тиличеевой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0D27635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Ю.Островского</w:t>
            </w:r>
            <w:proofErr w:type="spellEnd"/>
          </w:p>
          <w:p w14:paraId="3B1B113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«Птичка»,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Попатенко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18705A8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lastRenderedPageBreak/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Н.Найдёновой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E987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lastRenderedPageBreak/>
              <w:t xml:space="preserve">«Собачка», муз. М. </w:t>
            </w:r>
            <w:proofErr w:type="spellStart"/>
            <w:r w:rsidRPr="00517ED9">
              <w:rPr>
                <w:rFonts w:cs="Times New Roman"/>
                <w:szCs w:val="24"/>
              </w:rPr>
              <w:t>Раухвергера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473B940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Н.Комиссаровой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</w:t>
            </w:r>
          </w:p>
          <w:p w14:paraId="53AB7E8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lastRenderedPageBreak/>
              <w:t xml:space="preserve">«Кукла заболела», муз. </w:t>
            </w:r>
            <w:proofErr w:type="spellStart"/>
            <w:r w:rsidRPr="00517ED9">
              <w:rPr>
                <w:rFonts w:cs="Times New Roman"/>
                <w:szCs w:val="24"/>
              </w:rPr>
              <w:t>Г.Левкодимова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Г.Миловидовой</w:t>
            </w:r>
            <w:proofErr w:type="spellEnd"/>
          </w:p>
        </w:tc>
      </w:tr>
    </w:tbl>
    <w:p w14:paraId="0C69AE4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lastRenderedPageBreak/>
        <w:t xml:space="preserve"> </w:t>
      </w:r>
    </w:p>
    <w:p w14:paraId="4D500D8C" w14:textId="7383D470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</w:rPr>
        <w:t>Оптимальный</w:t>
      </w:r>
      <w:r w:rsidRPr="00517ED9">
        <w:rPr>
          <w:b/>
          <w:bCs/>
          <w:color w:val="000000"/>
        </w:rPr>
        <w:t xml:space="preserve"> уровень: </w:t>
      </w:r>
      <w:r w:rsidRPr="00517ED9">
        <w:rPr>
          <w:bCs/>
          <w:color w:val="000000"/>
        </w:rPr>
        <w:t xml:space="preserve">Ребёнок активен при подпевании и пении. </w:t>
      </w:r>
    </w:p>
    <w:p w14:paraId="13248456" w14:textId="102F55C0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>Достаточный</w:t>
      </w:r>
      <w:r w:rsidRPr="00517ED9">
        <w:rPr>
          <w:b/>
          <w:bCs/>
          <w:color w:val="000000"/>
        </w:rPr>
        <w:t xml:space="preserve"> уровень:</w:t>
      </w:r>
      <w:r w:rsidRPr="00517ED9">
        <w:rPr>
          <w:rStyle w:val="15"/>
          <w:rFonts w:ascii="Times New Roman" w:hAnsi="Times New Roman" w:cs="Times New Roman"/>
        </w:rPr>
        <w:t xml:space="preserve"> Ребёнок недостаточно </w:t>
      </w:r>
      <w:r w:rsidRPr="00517ED9">
        <w:rPr>
          <w:bCs/>
          <w:color w:val="000000"/>
        </w:rPr>
        <w:t xml:space="preserve">активен при подпевании и пении. </w:t>
      </w:r>
    </w:p>
    <w:p w14:paraId="7AF58DDD" w14:textId="3606B23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Style w:val="15"/>
          <w:rFonts w:ascii="Times New Roman" w:hAnsi="Times New Roman" w:cs="Times New Roman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Низкий уровень: </w:t>
      </w:r>
      <w:r w:rsidRPr="00517ED9">
        <w:rPr>
          <w:rFonts w:cs="Times New Roman"/>
          <w:bCs/>
          <w:color w:val="000000"/>
          <w:szCs w:val="24"/>
        </w:rPr>
        <w:t xml:space="preserve">Ребёнок </w:t>
      </w:r>
      <w:r w:rsidRPr="00517ED9">
        <w:rPr>
          <w:rStyle w:val="15"/>
          <w:rFonts w:ascii="Times New Roman" w:hAnsi="Times New Roman" w:cs="Times New Roman"/>
          <w:szCs w:val="24"/>
        </w:rPr>
        <w:t>не проявляет желания к подпеванию и пени</w:t>
      </w:r>
    </w:p>
    <w:p w14:paraId="39504116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Style w:val="15"/>
          <w:rFonts w:ascii="Times New Roman" w:hAnsi="Times New Roman" w:cs="Times New Roman"/>
          <w:b/>
          <w:szCs w:val="24"/>
        </w:rPr>
      </w:pPr>
      <w:r w:rsidRPr="00517ED9">
        <w:rPr>
          <w:rStyle w:val="15"/>
          <w:rFonts w:ascii="Times New Roman" w:hAnsi="Times New Roman" w:cs="Times New Roman"/>
          <w:b/>
          <w:szCs w:val="24"/>
        </w:rPr>
        <w:t xml:space="preserve"> </w:t>
      </w:r>
    </w:p>
    <w:p w14:paraId="56DDAEC0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Style w:val="15"/>
          <w:rFonts w:ascii="Times New Roman" w:hAnsi="Times New Roman" w:cs="Times New Roman"/>
          <w:szCs w:val="24"/>
        </w:rPr>
      </w:pPr>
      <w:r w:rsidRPr="00517ED9">
        <w:rPr>
          <w:rStyle w:val="15"/>
          <w:rFonts w:ascii="Times New Roman" w:hAnsi="Times New Roman" w:cs="Times New Roman"/>
          <w:b/>
          <w:szCs w:val="24"/>
        </w:rPr>
        <w:t>Музыкально-ритмические движения</w:t>
      </w:r>
    </w:p>
    <w:p w14:paraId="1185D9B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Двигается в соответствии с характером музыки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6637B6B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DEC6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70B7F5A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29AB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5B54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44F65A1C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7DC7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«Ходим - бегаем», муз. </w:t>
            </w:r>
            <w:proofErr w:type="spellStart"/>
            <w:r w:rsidRPr="00517ED9">
              <w:rPr>
                <w:rFonts w:cs="Times New Roman"/>
                <w:szCs w:val="24"/>
              </w:rPr>
              <w:t>Т.Ломовой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31B2729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Н.Френкель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1DF4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«Ноги и ножки», муз.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653F358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слова народные</w:t>
            </w:r>
          </w:p>
        </w:tc>
      </w:tr>
    </w:tbl>
    <w:p w14:paraId="39EBAFA0" w14:textId="2E781AEA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способен воспринимать и воспроизводить движения в соответствии с характером музыки (самостоятельно).</w:t>
      </w:r>
    </w:p>
    <w:p w14:paraId="21BD6398" w14:textId="25964518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Ребёнок способен воспринимать и воспроизводить движения в соответствии с характером музыки (по показу взрослого).</w:t>
      </w:r>
    </w:p>
    <w:p w14:paraId="79A28938" w14:textId="4AFE4FC8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У ребёнка не сформирована способность воспринимать и воспроизводить движения в соответствии с характером музыки.</w:t>
      </w:r>
    </w:p>
    <w:p w14:paraId="6B7722B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Начинает движение с первыми звуками музыки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387CE3D2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C1D4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6D4AC35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CC8C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E694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787BCBB2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4603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«Ходим - бегаем», муз. </w:t>
            </w:r>
            <w:proofErr w:type="spellStart"/>
            <w:r w:rsidRPr="00517ED9">
              <w:rPr>
                <w:rFonts w:cs="Times New Roman"/>
                <w:szCs w:val="24"/>
              </w:rPr>
              <w:t>Т.Ломовой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3C5C94D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Н.Френкель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7F5E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«Ноги и ножки», муз.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0031259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слова народные</w:t>
            </w:r>
          </w:p>
        </w:tc>
      </w:tr>
    </w:tbl>
    <w:p w14:paraId="4042748F" w14:textId="3E129DD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самостоятельно начинает движение с первыми звуками музыки.</w:t>
      </w:r>
    </w:p>
    <w:p w14:paraId="507E74C7" w14:textId="67AE41B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 начинает движение после запаздывающего показа воспитателя.  </w:t>
      </w:r>
    </w:p>
    <w:p w14:paraId="1E52E68A" w14:textId="61279B2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</w:t>
      </w:r>
      <w:r w:rsidRPr="00517ED9">
        <w:rPr>
          <w:rFonts w:cs="Times New Roman"/>
          <w:b/>
          <w:szCs w:val="24"/>
        </w:rPr>
        <w:t xml:space="preserve">: </w:t>
      </w:r>
      <w:r w:rsidRPr="00517ED9">
        <w:rPr>
          <w:rFonts w:cs="Times New Roman"/>
          <w:szCs w:val="24"/>
        </w:rPr>
        <w:t>Ребёнок не начинает движение после   запаздывающего показа воспитателя.</w:t>
      </w:r>
    </w:p>
    <w:p w14:paraId="6D62F35A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081EBEE2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Выполняет движения: притопывает ногой, хлопает в ладоши,</w:t>
      </w:r>
    </w:p>
    <w:p w14:paraId="1E8D88E5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поворачивает кисти рук, кружится в парах и по одному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96BC181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973C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4E0EBF5B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B69B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4B63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1427CD5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FF76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«Ладушки-ладошки», </w:t>
            </w:r>
          </w:p>
          <w:p w14:paraId="1353E39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М.Иорданского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Е.Каргановой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082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«Приседай», эст. народная мелодия,</w:t>
            </w:r>
          </w:p>
          <w:p w14:paraId="5D54AAC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 сл. </w:t>
            </w:r>
            <w:proofErr w:type="spellStart"/>
            <w:r w:rsidRPr="00517ED9">
              <w:rPr>
                <w:rFonts w:cs="Times New Roman"/>
                <w:szCs w:val="24"/>
              </w:rPr>
              <w:t>Ю.Энтина</w:t>
            </w:r>
            <w:proofErr w:type="spellEnd"/>
          </w:p>
        </w:tc>
      </w:tr>
    </w:tbl>
    <w:p w14:paraId="55FD358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способен самостоятельно, ритмично, эмоционально выполнять движения. </w:t>
      </w:r>
    </w:p>
    <w:p w14:paraId="6DFC7634" w14:textId="10BA195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  <w:highlight w:val="white"/>
        </w:rPr>
        <w:t xml:space="preserve">Ребёнок выполняет движения совместно со взрослым ритмично, эмоционально.   </w:t>
      </w:r>
    </w:p>
    <w:p w14:paraId="094F9F22" w14:textId="0B1DF13A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Ребёнок выполняет движения по</w:t>
      </w:r>
      <w:r w:rsidRPr="00517ED9">
        <w:rPr>
          <w:rFonts w:cs="Times New Roman"/>
          <w:szCs w:val="24"/>
        </w:rPr>
        <w:t xml:space="preserve"> беспорядочному типу, вне музыки. </w:t>
      </w:r>
    </w:p>
    <w:p w14:paraId="4E9880B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4B8FC500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szCs w:val="24"/>
        </w:rPr>
        <w:t>Игра на детских музыкальных инструментах</w:t>
      </w:r>
    </w:p>
    <w:p w14:paraId="658571E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>Называет музыкальные инструменты: погремушки, бубен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2BA0C67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EBF9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1F0A12FF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ABCD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C1E1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07260E9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7898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«Узнай свой инструмент», </w:t>
            </w:r>
          </w:p>
          <w:p w14:paraId="4AB4693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музыкально-дидактическая игра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56D6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«Узнай свой инструмент», </w:t>
            </w:r>
          </w:p>
          <w:p w14:paraId="4AB1C22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музыкально-дидактическая игра</w:t>
            </w:r>
          </w:p>
        </w:tc>
      </w:tr>
    </w:tbl>
    <w:p w14:paraId="5EFC7F18" w14:textId="2F0574B4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различает звучание погремушки, бубна, колокольчика, барабана, называет их.</w:t>
      </w:r>
    </w:p>
    <w:p w14:paraId="17A49B41" w14:textId="4DDA56C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bCs/>
          <w:szCs w:val="24"/>
        </w:rPr>
        <w:t xml:space="preserve"> называет музыкальные инструменты: погремушки, бубен, колокольчик, барабан, но не различает их по звучанию.</w:t>
      </w:r>
    </w:p>
    <w:p w14:paraId="20E4D6CB" w14:textId="7F63BDEE" w:rsidR="00517ED9" w:rsidRPr="00517ED9" w:rsidRDefault="00AC2C74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highlight w:val="white"/>
        </w:rPr>
        <w:t xml:space="preserve"> </w:t>
      </w:r>
      <w:r w:rsidR="00517ED9"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="00517ED9" w:rsidRPr="00517ED9">
        <w:rPr>
          <w:rFonts w:cs="Times New Roman"/>
          <w:b/>
          <w:szCs w:val="24"/>
        </w:rPr>
        <w:t>Ребёнок</w:t>
      </w:r>
      <w:r w:rsidR="00517ED9" w:rsidRPr="00517ED9">
        <w:rPr>
          <w:rFonts w:cs="Times New Roman"/>
          <w:szCs w:val="24"/>
        </w:rPr>
        <w:t xml:space="preserve"> затрудняется в назывании</w:t>
      </w:r>
      <w:r w:rsidR="00517ED9" w:rsidRPr="00517ED9">
        <w:rPr>
          <w:rFonts w:cs="Times New Roman"/>
          <w:bCs/>
          <w:szCs w:val="24"/>
        </w:rPr>
        <w:t xml:space="preserve"> музыкальных инструментов: погремушек, бубна, колокольчика, барабана.</w:t>
      </w:r>
    </w:p>
    <w:p w14:paraId="0610FCD8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54C0AECD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lastRenderedPageBreak/>
        <w:t>Группа младшего дошкольного возраста</w:t>
      </w:r>
    </w:p>
    <w:p w14:paraId="7EFEE17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Музыкальное восприятие</w:t>
      </w:r>
    </w:p>
    <w:p w14:paraId="131D4B4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>Слушает музыкальное произведение до конца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0BC4A909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DDF1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7F837AB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587C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6980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1DAC14C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6C7F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«Колыбельная»,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С.Разорёнова</w:t>
            </w:r>
            <w:proofErr w:type="spellEnd"/>
            <w:r w:rsidRPr="00517ED9">
              <w:rPr>
                <w:rFonts w:cs="Times New Roman"/>
                <w:color w:val="000000"/>
                <w:szCs w:val="24"/>
              </w:rPr>
              <w:t>.</w:t>
            </w:r>
          </w:p>
          <w:p w14:paraId="09315B4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>«Плясовая», рус. нар. мелодия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71D2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«Солдатский марш»,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Р.Шуберта</w:t>
            </w:r>
            <w:proofErr w:type="spellEnd"/>
            <w:r w:rsidRPr="00517ED9">
              <w:rPr>
                <w:rFonts w:cs="Times New Roman"/>
                <w:color w:val="000000"/>
                <w:szCs w:val="24"/>
              </w:rPr>
              <w:t xml:space="preserve">. </w:t>
            </w:r>
          </w:p>
          <w:p w14:paraId="6B75B4F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«Материнские ласки»,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А.Греча-нинова</w:t>
            </w:r>
            <w:proofErr w:type="spellEnd"/>
            <w:r w:rsidRPr="00517ED9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</w:tbl>
    <w:p w14:paraId="6DA55D1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1481D0FE" w14:textId="77777777" w:rsidR="00517ED9" w:rsidRDefault="00517ED9" w:rsidP="00517ED9">
      <w:pPr>
        <w:pStyle w:val="c3"/>
        <w:spacing w:after="0" w:afterAutospacing="0"/>
        <w:jc w:val="both"/>
      </w:pPr>
      <w:r w:rsidRPr="00517ED9">
        <w:rPr>
          <w:b/>
        </w:rPr>
        <w:t>Оптимальный уровень:</w:t>
      </w:r>
      <w:r w:rsidRPr="00517ED9">
        <w:t xml:space="preserve"> Ребёнок внимательно, сосредоточенно слушает музыкальные произведения до конца.</w:t>
      </w:r>
    </w:p>
    <w:p w14:paraId="1B1DA417" w14:textId="4E6F078F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>Достаточный уровень:</w:t>
      </w:r>
      <w:r w:rsidRPr="00517ED9">
        <w:rPr>
          <w:highlight w:val="white"/>
        </w:rPr>
        <w:t xml:space="preserve"> Ребёнок</w:t>
      </w:r>
      <w:r w:rsidRPr="00517ED9">
        <w:t xml:space="preserve"> заинтересованно слушает музыкальные произведения, но часто отвлекается, не дослушивает до конца.</w:t>
      </w:r>
    </w:p>
    <w:p w14:paraId="5B2CCE83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Pr="00517ED9">
        <w:rPr>
          <w:rFonts w:cs="Times New Roman"/>
          <w:szCs w:val="24"/>
        </w:rPr>
        <w:t>Ребёнок равноду</w:t>
      </w:r>
      <w:r w:rsidRPr="00517ED9">
        <w:rPr>
          <w:rStyle w:val="15"/>
          <w:rFonts w:ascii="Times New Roman" w:hAnsi="Times New Roman" w:cs="Times New Roman"/>
          <w:szCs w:val="24"/>
        </w:rPr>
        <w:t>шен к звучащей музыке</w:t>
      </w:r>
      <w:r w:rsidRPr="00517ED9">
        <w:rPr>
          <w:rFonts w:cs="Times New Roman"/>
          <w:szCs w:val="24"/>
        </w:rPr>
        <w:t>, не может внимательно прослушать музыкальное произведение до конца.</w:t>
      </w:r>
      <w:r w:rsidRPr="00517ED9">
        <w:rPr>
          <w:rFonts w:cs="Times New Roman"/>
          <w:szCs w:val="24"/>
        </w:rPr>
        <w:br/>
      </w:r>
    </w:p>
    <w:p w14:paraId="60FB4E5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Различает звуки по высоте (в пределах октавы)</w:t>
      </w:r>
    </w:p>
    <w:p w14:paraId="23F9DFF0" w14:textId="79F40BA0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различает музыкальные звуки по высоте в пределах октавы.</w:t>
      </w:r>
    </w:p>
    <w:p w14:paraId="4410BCB9" w14:textId="7736EAD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затрудняется в   различении высоту музыкальных звуков в пределах октавы.</w:t>
      </w: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5124EA6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Ребёнок не различает высоту музыкальных звуков в пределах октавы.</w:t>
      </w:r>
      <w:r w:rsidRPr="00517ED9">
        <w:rPr>
          <w:rFonts w:cs="Times New Roman"/>
          <w:szCs w:val="24"/>
          <w:highlight w:val="white"/>
        </w:rPr>
        <w:t xml:space="preserve"> </w:t>
      </w:r>
    </w:p>
    <w:p w14:paraId="10428D60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643668A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Замечает изменения в звучании (тихо – громко)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C2C1B95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A95A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6619D9B3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AFCE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4A7E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A527C50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19C3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«Погремушка, попляши», </w:t>
            </w:r>
          </w:p>
          <w:p w14:paraId="0693C5C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И.Арсеева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И.Черницкой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803B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«Бубен», муз. </w:t>
            </w:r>
            <w:proofErr w:type="spellStart"/>
            <w:r w:rsidRPr="00517ED9">
              <w:rPr>
                <w:rFonts w:cs="Times New Roman"/>
                <w:szCs w:val="24"/>
              </w:rPr>
              <w:t>М.Красева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517ED9">
              <w:rPr>
                <w:rFonts w:cs="Times New Roman"/>
                <w:szCs w:val="24"/>
              </w:rPr>
              <w:t>кель</w:t>
            </w:r>
            <w:proofErr w:type="spellEnd"/>
          </w:p>
        </w:tc>
      </w:tr>
    </w:tbl>
    <w:p w14:paraId="3977C8D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43603698" w14:textId="656475B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Оптимальный уровень: Ребёнок</w:t>
      </w:r>
      <w:r w:rsidRPr="00517ED9">
        <w:rPr>
          <w:rFonts w:cs="Times New Roman"/>
          <w:szCs w:val="24"/>
        </w:rPr>
        <w:t xml:space="preserve"> замечает изменения в силе звучания мелодии (тихо, громко).</w:t>
      </w:r>
    </w:p>
    <w:p w14:paraId="5D1B4D4B" w14:textId="3CD29253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недостаточно уверенно различает изменения в силе звучания мелодии (тихо, громко).</w:t>
      </w:r>
    </w:p>
    <w:p w14:paraId="7B711B8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Ребёнок не замечает изменения в звучании (тихо – громко). </w:t>
      </w:r>
    </w:p>
    <w:p w14:paraId="3D3AB9E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10F9B57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</w:rPr>
        <w:t>Пение</w:t>
      </w:r>
    </w:p>
    <w:p w14:paraId="56B48AE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</w:rPr>
        <w:t>Поёт, не отставая и не опережая других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A364E42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26C0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41FB695A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5296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1E56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EE626B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58AF8" w14:textId="77777777" w:rsidR="00517ED9" w:rsidRPr="00517ED9" w:rsidRDefault="00517ED9" w:rsidP="00517ED9">
            <w:pPr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«Кукла», муз. </w:t>
            </w:r>
            <w:proofErr w:type="spellStart"/>
            <w:r w:rsidRPr="00517ED9">
              <w:rPr>
                <w:rFonts w:cs="Times New Roman"/>
                <w:szCs w:val="24"/>
              </w:rPr>
              <w:t>М.Старокадомского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20B12DCD" w14:textId="77777777" w:rsidR="00517ED9" w:rsidRPr="00517ED9" w:rsidRDefault="00517ED9" w:rsidP="00517ED9">
            <w:pPr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О.Высоцкой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4836E5EB" w14:textId="77777777" w:rsidR="00517ED9" w:rsidRPr="00517ED9" w:rsidRDefault="00517ED9" w:rsidP="00517ED9">
            <w:pPr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«Лошадка», муз. и сл. </w:t>
            </w:r>
            <w:proofErr w:type="spellStart"/>
            <w:r w:rsidRPr="00517ED9">
              <w:rPr>
                <w:rFonts w:cs="Times New Roman"/>
                <w:szCs w:val="24"/>
              </w:rPr>
              <w:t>Е.Рагульской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F370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«Птичка»,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М.Раухвергера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318F968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А.Барто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6C8FC5A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«Зима прошла», муз. </w:t>
            </w:r>
            <w:proofErr w:type="spellStart"/>
            <w:r w:rsidRPr="00517ED9">
              <w:rPr>
                <w:rFonts w:cs="Times New Roman"/>
                <w:szCs w:val="24"/>
              </w:rPr>
              <w:t>Н.Метлова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629DE85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М.Клоковой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</w:tr>
    </w:tbl>
    <w:p w14:paraId="1B475FE0" w14:textId="77777777" w:rsidR="00517ED9" w:rsidRPr="00517ED9" w:rsidRDefault="00517ED9" w:rsidP="00517ED9">
      <w:pPr>
        <w:pStyle w:val="c3"/>
        <w:spacing w:after="0" w:afterAutospacing="0"/>
        <w:jc w:val="both"/>
      </w:pPr>
      <w:r w:rsidRPr="00517ED9">
        <w:rPr>
          <w:b/>
        </w:rPr>
        <w:t>Оптимальный</w:t>
      </w:r>
      <w:r w:rsidRPr="00517ED9">
        <w:rPr>
          <w:b/>
          <w:bCs/>
          <w:color w:val="000000"/>
        </w:rPr>
        <w:t xml:space="preserve"> уровень: </w:t>
      </w:r>
      <w:r w:rsidRPr="00517ED9">
        <w:rPr>
          <w:bCs/>
          <w:color w:val="000000"/>
        </w:rPr>
        <w:t>Ребёнок поёт в одном темпе со всеми.</w:t>
      </w:r>
    </w:p>
    <w:p w14:paraId="1C35E33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 Ребёнок не всегда поёт слаженно вместе с другими детьми.</w:t>
      </w:r>
    </w:p>
    <w:p w14:paraId="5A59F8A9" w14:textId="711F39BC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Style w:val="15"/>
          <w:rFonts w:ascii="Times New Roman" w:hAnsi="Times New Roman" w:cs="Times New Roman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Низкий уровень: </w:t>
      </w:r>
      <w:r w:rsidRPr="00517ED9">
        <w:rPr>
          <w:rFonts w:cs="Times New Roman"/>
          <w:bCs/>
          <w:color w:val="000000"/>
          <w:szCs w:val="24"/>
        </w:rPr>
        <w:t>Ребёнок в пении с другими либо отстаёт, либо опережает.</w:t>
      </w:r>
    </w:p>
    <w:p w14:paraId="48A5632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0BD8CCD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Музыкально-ритмические движения</w:t>
      </w:r>
    </w:p>
    <w:p w14:paraId="17383F5C" w14:textId="77777777" w:rsidR="00517ED9" w:rsidRPr="00517ED9" w:rsidRDefault="00517ED9" w:rsidP="00517ED9">
      <w:pPr>
        <w:pStyle w:val="c3"/>
        <w:spacing w:after="0" w:afterAutospacing="0"/>
        <w:jc w:val="center"/>
        <w:rPr>
          <w:b/>
        </w:rPr>
      </w:pPr>
      <w:r w:rsidRPr="00517ED9">
        <w:rPr>
          <w:b/>
        </w:rPr>
        <w:t>Выполняет танцевальные движения: кружится в парах, притоптывает попеременно ногами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84CA4EA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376AD" w14:textId="77777777" w:rsidR="00517ED9" w:rsidRPr="00517ED9" w:rsidRDefault="00517ED9" w:rsidP="00517ED9">
            <w:pPr>
              <w:pStyle w:val="c3"/>
              <w:spacing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074AE3A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F653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ab/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B08B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ab/>
              <w:t>2</w:t>
            </w:r>
          </w:p>
        </w:tc>
      </w:tr>
      <w:tr w:rsidR="00517ED9" w:rsidRPr="00517ED9" w14:paraId="383B069D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C187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«Пальчики и ручки», рус. нар. мелодия, обр. </w:t>
            </w:r>
            <w:proofErr w:type="spellStart"/>
            <w:r w:rsidRPr="00517ED9">
              <w:rPr>
                <w:rFonts w:cs="Times New Roman"/>
                <w:szCs w:val="24"/>
              </w:rPr>
              <w:t>М.Раухвергера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474A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«Парный танец», </w:t>
            </w:r>
          </w:p>
          <w:p w14:paraId="21CC5DE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Н.Александровой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. </w:t>
            </w:r>
          </w:p>
        </w:tc>
      </w:tr>
    </w:tbl>
    <w:p w14:paraId="4B79888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1076A40B" w14:textId="6B8BB5E2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lastRenderedPageBreak/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умеет выполнять танцевальные движения ритмично и согласно темпу и характеру музыкального произведения. </w:t>
      </w:r>
    </w:p>
    <w:p w14:paraId="327FF20B" w14:textId="0F45D205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</w:rPr>
        <w:t xml:space="preserve">У ребёнка недостаточно развито умение выполнять танцевальные движения ритмично и согласно темпу и характеру музыкального произведения. </w:t>
      </w:r>
    </w:p>
    <w:p w14:paraId="717564B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У ребёнка не развито умение выполнять танцевальные движения ритмично и согласно темпу и характеру музыкального произведения. </w:t>
      </w:r>
    </w:p>
    <w:p w14:paraId="3FA69135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741D837B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Двигается под музыку с предметами (флажки,</w:t>
      </w:r>
    </w:p>
    <w:p w14:paraId="2B49EEBC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листочки, платочки и т. п.)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31B0B2A2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86F3F" w14:textId="77777777" w:rsidR="00517ED9" w:rsidRPr="00517ED9" w:rsidRDefault="00517ED9" w:rsidP="00517ED9">
            <w:pPr>
              <w:pStyle w:val="c3"/>
              <w:spacing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1A5308CF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1B62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61D6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378FA9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5A17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«Пляска с погремушками», муз</w:t>
            </w:r>
            <w:proofErr w:type="gramStart"/>
            <w:r w:rsidRPr="00517ED9">
              <w:rPr>
                <w:rFonts w:cs="Times New Roman"/>
                <w:szCs w:val="24"/>
              </w:rPr>
              <w:t>.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 и сл. </w:t>
            </w:r>
            <w:proofErr w:type="spellStart"/>
            <w:r w:rsidRPr="00517ED9">
              <w:rPr>
                <w:rFonts w:cs="Times New Roman"/>
                <w:szCs w:val="24"/>
              </w:rPr>
              <w:t>В.Антоновой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17D1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«Игра с цветными флажками», рус. нар. мелодия</w:t>
            </w:r>
          </w:p>
        </w:tc>
      </w:tr>
    </w:tbl>
    <w:p w14:paraId="6331D914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0A61C1E4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выполняет движения с предметами ритмично и согласно темпу и характеру музыкального произведения. </w:t>
      </w:r>
    </w:p>
    <w:p w14:paraId="6357F156" w14:textId="49EC84A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</w:rPr>
        <w:t xml:space="preserve">У ребёнка недостаточно развито умение выполнять движения с предметами ритмично и согласно темпу и характеру музыкального произведения. </w:t>
      </w:r>
    </w:p>
    <w:p w14:paraId="3FD26235" w14:textId="25686CF1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У ребёнка не развито умение выполнять движения с предметами ритмично и согласно темпу и характеру музыкального произведения.</w:t>
      </w:r>
    </w:p>
    <w:p w14:paraId="050E6FA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ab/>
      </w:r>
    </w:p>
    <w:p w14:paraId="15DE692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Игра на детских музыкальных инструментах</w:t>
      </w:r>
    </w:p>
    <w:p w14:paraId="1074F74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724021A8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Различает и называет детские музыкальные инструменты (треугольник, бубен, колокольчик, металлофон, барабан)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4C900608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81E52" w14:textId="77777777" w:rsidR="00517ED9" w:rsidRPr="00517ED9" w:rsidRDefault="00517ED9" w:rsidP="00517ED9">
            <w:pPr>
              <w:pStyle w:val="c3"/>
              <w:spacing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39E72A03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43D5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31E8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677C1B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3906D" w14:textId="35767405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«Узнай свой инструмент», музы</w:t>
            </w:r>
            <w:r w:rsidRPr="00517ED9">
              <w:rPr>
                <w:rFonts w:cs="Times New Roman"/>
                <w:szCs w:val="24"/>
              </w:rPr>
              <w:t>кально-дидактическая игра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88F8B" w14:textId="6BF358E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«Узнай свой инструмент», музы</w:t>
            </w:r>
            <w:r w:rsidRPr="00517ED9">
              <w:rPr>
                <w:rFonts w:cs="Times New Roman"/>
                <w:szCs w:val="24"/>
              </w:rPr>
              <w:t>кально-дидактическая игра</w:t>
            </w:r>
          </w:p>
        </w:tc>
      </w:tr>
    </w:tbl>
    <w:p w14:paraId="1B4EFA0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3FDB682A" w14:textId="69FF0D9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>Ребёнок различает звучание треугольника, бубна, колокольчика, металлофона, барабана, называет их.</w:t>
      </w:r>
    </w:p>
    <w:p w14:paraId="5F37E9E0" w14:textId="1BAE06DA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bCs/>
          <w:szCs w:val="24"/>
        </w:rPr>
        <w:t xml:space="preserve">Ребёнок называет музыкальные инструменты: </w:t>
      </w:r>
      <w:r w:rsidRPr="00517ED9">
        <w:rPr>
          <w:rFonts w:cs="Times New Roman"/>
          <w:szCs w:val="24"/>
        </w:rPr>
        <w:t>треугольник, бубен, колокольчика, металлофон, барабан,</w:t>
      </w:r>
      <w:r w:rsidRPr="00517ED9">
        <w:rPr>
          <w:rFonts w:cs="Times New Roman"/>
          <w:bCs/>
          <w:szCs w:val="24"/>
        </w:rPr>
        <w:t xml:space="preserve"> но не различает их по звучанию.</w:t>
      </w:r>
    </w:p>
    <w:p w14:paraId="7F140F50" w14:textId="2C38B1E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Pr="00517ED9">
        <w:rPr>
          <w:rFonts w:cs="Times New Roman"/>
          <w:b/>
          <w:szCs w:val="24"/>
        </w:rPr>
        <w:t>Ребёнок</w:t>
      </w:r>
      <w:r w:rsidRPr="00517ED9">
        <w:rPr>
          <w:rFonts w:cs="Times New Roman"/>
          <w:szCs w:val="24"/>
        </w:rPr>
        <w:t xml:space="preserve"> путается в назывании</w:t>
      </w:r>
      <w:r w:rsidRPr="00517ED9">
        <w:rPr>
          <w:rFonts w:cs="Times New Roman"/>
          <w:bCs/>
          <w:szCs w:val="24"/>
        </w:rPr>
        <w:t xml:space="preserve"> музыкальных инструментов: </w:t>
      </w:r>
      <w:r w:rsidRPr="00517ED9">
        <w:rPr>
          <w:rFonts w:cs="Times New Roman"/>
          <w:szCs w:val="24"/>
        </w:rPr>
        <w:t>бубна, колокольчика, металлофона, барабана, не различает их звучания.</w:t>
      </w:r>
    </w:p>
    <w:p w14:paraId="3F9C613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 </w:t>
      </w:r>
    </w:p>
    <w:p w14:paraId="5EADBB38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t xml:space="preserve">  Группа среднего дошкольного возраста</w:t>
      </w:r>
    </w:p>
    <w:p w14:paraId="49F42E4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szCs w:val="24"/>
        </w:rPr>
        <w:t>Музыкальное восприятие</w:t>
      </w:r>
    </w:p>
    <w:p w14:paraId="37A153C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Узнаёт песни по мелодии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E748890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8EE2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6D03E42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7B99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8391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8ABA308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4851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«Осень», муз. </w:t>
            </w:r>
            <w:proofErr w:type="spellStart"/>
            <w:r w:rsidRPr="00517ED9">
              <w:rPr>
                <w:rFonts w:cs="Times New Roman"/>
                <w:szCs w:val="24"/>
              </w:rPr>
              <w:t>И.Кишко</w:t>
            </w:r>
            <w:proofErr w:type="spellEnd"/>
            <w:proofErr w:type="gramStart"/>
            <w:r w:rsidRPr="00517ED9">
              <w:rPr>
                <w:rFonts w:cs="Times New Roman"/>
                <w:szCs w:val="24"/>
              </w:rPr>
              <w:t>,  сл.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17ED9">
              <w:rPr>
                <w:rFonts w:cs="Times New Roman"/>
                <w:szCs w:val="24"/>
              </w:rPr>
              <w:t>Т.Вол-гиной</w:t>
            </w:r>
            <w:proofErr w:type="spellEnd"/>
          </w:p>
          <w:p w14:paraId="4A834E0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«Баю-бай», муз. </w:t>
            </w:r>
            <w:proofErr w:type="spellStart"/>
            <w:r w:rsidRPr="00517ED9">
              <w:rPr>
                <w:rFonts w:cs="Times New Roman"/>
                <w:szCs w:val="24"/>
              </w:rPr>
              <w:t>М.Красина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2A5527A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М.Черной</w:t>
            </w:r>
            <w:proofErr w:type="spellEnd"/>
          </w:p>
          <w:p w14:paraId="1FDE111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«На уроке», муз.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А.Филиппенко</w:t>
            </w:r>
            <w:proofErr w:type="spellEnd"/>
            <w:r w:rsidRPr="00517ED9">
              <w:rPr>
                <w:rFonts w:cs="Times New Roman"/>
                <w:bCs/>
                <w:szCs w:val="24"/>
              </w:rPr>
              <w:t xml:space="preserve">, </w:t>
            </w:r>
          </w:p>
          <w:p w14:paraId="2542BC1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Н.Волгиной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7315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«Лошадка</w:t>
            </w:r>
            <w:proofErr w:type="gramStart"/>
            <w:r w:rsidRPr="00517ED9">
              <w:rPr>
                <w:rFonts w:cs="Times New Roman"/>
                <w:szCs w:val="24"/>
              </w:rPr>
              <w:t>»,  муз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517ED9">
              <w:rPr>
                <w:rFonts w:cs="Times New Roman"/>
                <w:szCs w:val="24"/>
              </w:rPr>
              <w:t>Т.Ломовой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М.Ивенсен</w:t>
            </w:r>
            <w:proofErr w:type="spellEnd"/>
          </w:p>
          <w:p w14:paraId="3C6CFF7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«Если добрый ты», муз. </w:t>
            </w:r>
            <w:proofErr w:type="spellStart"/>
            <w:r w:rsidRPr="00517ED9">
              <w:rPr>
                <w:rFonts w:cs="Times New Roman"/>
                <w:szCs w:val="24"/>
              </w:rPr>
              <w:t>Б.Савельева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М.Пляцковского</w:t>
            </w:r>
            <w:proofErr w:type="spellEnd"/>
          </w:p>
          <w:p w14:paraId="3C926EA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«Веснянка», </w:t>
            </w:r>
            <w:proofErr w:type="spellStart"/>
            <w:r w:rsidRPr="00517ED9">
              <w:rPr>
                <w:rFonts w:cs="Times New Roman"/>
                <w:szCs w:val="24"/>
              </w:rPr>
              <w:t>укр</w:t>
            </w:r>
            <w:proofErr w:type="spellEnd"/>
            <w:r w:rsidRPr="00517ED9">
              <w:rPr>
                <w:rFonts w:cs="Times New Roman"/>
                <w:szCs w:val="24"/>
              </w:rPr>
              <w:t>. нар. песня</w:t>
            </w:r>
          </w:p>
        </w:tc>
      </w:tr>
    </w:tbl>
    <w:p w14:paraId="4B9A43BF" w14:textId="77777777" w:rsidR="00517ED9" w:rsidRPr="00517ED9" w:rsidRDefault="00517ED9" w:rsidP="00517ED9">
      <w:pPr>
        <w:pStyle w:val="c3"/>
        <w:spacing w:after="0" w:afterAutospacing="0"/>
      </w:pPr>
      <w:r w:rsidRPr="00517ED9">
        <w:rPr>
          <w:b/>
        </w:rPr>
        <w:t>Оптимальный уровень:</w:t>
      </w:r>
      <w:r w:rsidRPr="00517ED9">
        <w:t xml:space="preserve"> Ребёнок узнаёт   знакомые песни по мелодии с первых звуков звучания музыки.</w:t>
      </w:r>
    </w:p>
    <w:p w14:paraId="7825C80E" w14:textId="71A0CC2D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>Достаточный уровень:</w:t>
      </w:r>
      <w:r w:rsidRPr="00517ED9">
        <w:rPr>
          <w:highlight w:val="white"/>
        </w:rPr>
        <w:t xml:space="preserve"> Ребёнок</w:t>
      </w:r>
      <w:r w:rsidRPr="00517ED9">
        <w:t xml:space="preserve">   узнаёт знакомые песни по мелодии после нескольких повторений звучания музыки.            </w:t>
      </w:r>
    </w:p>
    <w:p w14:paraId="5C78C0D6" w14:textId="6DEF2323" w:rsidR="00517ED9" w:rsidRPr="00517ED9" w:rsidRDefault="00517ED9" w:rsidP="00517ED9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 xml:space="preserve">Низкий уровень: </w:t>
      </w:r>
      <w:r w:rsidRPr="00517ED9">
        <w:t xml:space="preserve">Ребёнок не узнаёт знакомые песни по мелодии.            </w:t>
      </w:r>
    </w:p>
    <w:p w14:paraId="1F8AC668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lastRenderedPageBreak/>
        <w:br/>
      </w:r>
      <w:r w:rsidRPr="00517ED9">
        <w:rPr>
          <w:rFonts w:cs="Times New Roman"/>
          <w:b/>
          <w:szCs w:val="24"/>
        </w:rPr>
        <w:t>Различает звуки по высоте (в пределах сексты-септимы)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1E055AB9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A568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1A05CA7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6261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0847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08BCC0E8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4911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«Птица и птенчики», музыкально-дидактическая игра.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F0E1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«Качели», музыкально-дидактическая игра.</w:t>
            </w:r>
          </w:p>
        </w:tc>
      </w:tr>
    </w:tbl>
    <w:p w14:paraId="4C41465E" w14:textId="71561A1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AC2C74">
        <w:rPr>
          <w:rFonts w:cs="Times New Roman"/>
          <w:szCs w:val="24"/>
        </w:rPr>
        <w:t xml:space="preserve">Ребёнок </w:t>
      </w:r>
      <w:r w:rsidRPr="00517ED9">
        <w:rPr>
          <w:rFonts w:cs="Times New Roman"/>
          <w:szCs w:val="24"/>
        </w:rPr>
        <w:t xml:space="preserve">различает звуки по высоте в пределах сексты-септимы. </w:t>
      </w:r>
    </w:p>
    <w:p w14:paraId="7F3565ED" w14:textId="535C20B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неуверенно различает высоту звуков в пределах сексты-септимы.</w:t>
      </w: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3E9436E0" w14:textId="1F529CA2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Ребёнок не различает высоту звуков в пределах сексты-септимы. </w:t>
      </w:r>
    </w:p>
    <w:p w14:paraId="5709F9E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34C5EF0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Замечает выразительные средства музыкального произведения: тихо, громко, медленно, быстро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C17784F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0025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5C575EFA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F565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F901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BA39D0C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3857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«Качание рук с лентами», польск. нар. мел., обр. </w:t>
            </w:r>
            <w:proofErr w:type="spellStart"/>
            <w:r w:rsidRPr="00517ED9">
              <w:rPr>
                <w:rFonts w:cs="Times New Roman"/>
                <w:szCs w:val="24"/>
              </w:rPr>
              <w:t>М.Вишкарёва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1985297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«Весёлые мячики», муз. </w:t>
            </w:r>
            <w:proofErr w:type="spellStart"/>
            <w:r w:rsidRPr="00517ED9">
              <w:rPr>
                <w:rFonts w:cs="Times New Roman"/>
                <w:szCs w:val="24"/>
              </w:rPr>
              <w:t>М.Сатулиной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462E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«Потопаем, покружимся», под рус. нар. мелодию. </w:t>
            </w:r>
          </w:p>
        </w:tc>
      </w:tr>
    </w:tbl>
    <w:p w14:paraId="7ECCC0BA" w14:textId="1D6FBCD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AC2C74">
        <w:rPr>
          <w:rFonts w:cs="Times New Roman"/>
          <w:szCs w:val="24"/>
        </w:rPr>
        <w:t>Ребёнок</w:t>
      </w:r>
      <w:r w:rsidRPr="00517ED9">
        <w:rPr>
          <w:rFonts w:cs="Times New Roman"/>
          <w:szCs w:val="24"/>
        </w:rPr>
        <w:t xml:space="preserve"> различает выразительные средства музыкального произведения: динамику (тихо, громко), темп (медленный, быстрый).</w:t>
      </w:r>
      <w:r w:rsidRPr="00517ED9">
        <w:rPr>
          <w:rFonts w:cs="Times New Roman"/>
          <w:color w:val="0000FF"/>
          <w:szCs w:val="24"/>
        </w:rPr>
        <w:t xml:space="preserve"> </w:t>
      </w:r>
    </w:p>
    <w:p w14:paraId="100AAB04" w14:textId="53068B8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неуверенно различает выразительные средства музыкального произведения: динамику (тихо, громко), темп (медленный, быстрый).</w:t>
      </w:r>
      <w:r w:rsidRPr="00517ED9">
        <w:rPr>
          <w:rFonts w:cs="Times New Roman"/>
          <w:color w:val="0000FF"/>
          <w:szCs w:val="24"/>
        </w:rPr>
        <w:t xml:space="preserve"> </w:t>
      </w:r>
      <w:r w:rsidRPr="00517ED9">
        <w:rPr>
          <w:rFonts w:cs="Times New Roman"/>
          <w:szCs w:val="24"/>
        </w:rPr>
        <w:t xml:space="preserve"> </w:t>
      </w:r>
    </w:p>
    <w:p w14:paraId="044F6D48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>Ребёнок не различает выразительные средства музыкального произведения: динамику (тихо, громко), темп (медленный, быстрый).</w:t>
      </w:r>
      <w:r w:rsidRPr="00517ED9">
        <w:rPr>
          <w:rFonts w:cs="Times New Roman"/>
          <w:color w:val="0000FF"/>
          <w:szCs w:val="24"/>
        </w:rPr>
        <w:t xml:space="preserve"> </w:t>
      </w:r>
      <w:r w:rsidRPr="00517ED9">
        <w:rPr>
          <w:rFonts w:cs="Times New Roman"/>
          <w:szCs w:val="24"/>
        </w:rPr>
        <w:t xml:space="preserve"> </w:t>
      </w:r>
    </w:p>
    <w:p w14:paraId="762018C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Пение</w:t>
      </w:r>
      <w:r w:rsidRPr="00517ED9">
        <w:rPr>
          <w:rFonts w:cs="Times New Roman"/>
          <w:color w:val="0000FF"/>
          <w:szCs w:val="24"/>
        </w:rPr>
        <w:br/>
      </w:r>
      <w:r w:rsidRPr="00517ED9">
        <w:rPr>
          <w:rFonts w:cs="Times New Roman"/>
          <w:b/>
          <w:szCs w:val="24"/>
        </w:rPr>
        <w:t>Поёт протяжно, чётко  произносит слова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5093EAF9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472C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04ADC57A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A328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0C68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8AC7E93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79E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«Осень», муз. </w:t>
            </w:r>
            <w:proofErr w:type="spellStart"/>
            <w:r w:rsidRPr="00517ED9">
              <w:rPr>
                <w:rFonts w:cs="Times New Roman"/>
                <w:szCs w:val="24"/>
              </w:rPr>
              <w:t>И.Кишко</w:t>
            </w:r>
            <w:proofErr w:type="spellEnd"/>
            <w:proofErr w:type="gramStart"/>
            <w:r w:rsidRPr="00517ED9">
              <w:rPr>
                <w:rFonts w:cs="Times New Roman"/>
                <w:szCs w:val="24"/>
              </w:rPr>
              <w:t>,  сл.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17ED9">
              <w:rPr>
                <w:rFonts w:cs="Times New Roman"/>
                <w:szCs w:val="24"/>
              </w:rPr>
              <w:t>Т.Вол-гиной</w:t>
            </w:r>
            <w:proofErr w:type="spellEnd"/>
          </w:p>
          <w:p w14:paraId="7DBAE05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«Баю-бай», муз. </w:t>
            </w:r>
            <w:proofErr w:type="spellStart"/>
            <w:r w:rsidRPr="00517ED9">
              <w:rPr>
                <w:rFonts w:cs="Times New Roman"/>
                <w:szCs w:val="24"/>
              </w:rPr>
              <w:t>М.Красина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053E789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М.Черной</w:t>
            </w:r>
            <w:proofErr w:type="spellEnd"/>
          </w:p>
          <w:p w14:paraId="48A5689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«На уроке», муз.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А.Филиппенко</w:t>
            </w:r>
            <w:proofErr w:type="spellEnd"/>
            <w:r w:rsidRPr="00517ED9">
              <w:rPr>
                <w:rFonts w:cs="Times New Roman"/>
                <w:bCs/>
                <w:szCs w:val="24"/>
              </w:rPr>
              <w:t xml:space="preserve">, </w:t>
            </w:r>
          </w:p>
          <w:p w14:paraId="0CA9342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Н.Волгиной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1AB5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«Лошадка</w:t>
            </w:r>
            <w:proofErr w:type="gramStart"/>
            <w:r w:rsidRPr="00517ED9">
              <w:rPr>
                <w:rFonts w:cs="Times New Roman"/>
                <w:szCs w:val="24"/>
              </w:rPr>
              <w:t>»,  муз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517ED9">
              <w:rPr>
                <w:rFonts w:cs="Times New Roman"/>
                <w:szCs w:val="24"/>
              </w:rPr>
              <w:t>Т.Ломовой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М.Ивенсен</w:t>
            </w:r>
            <w:proofErr w:type="spellEnd"/>
          </w:p>
          <w:p w14:paraId="3C56B17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«Если добрый ты», муз. </w:t>
            </w:r>
            <w:proofErr w:type="spellStart"/>
            <w:r w:rsidRPr="00517ED9">
              <w:rPr>
                <w:rFonts w:cs="Times New Roman"/>
                <w:szCs w:val="24"/>
              </w:rPr>
              <w:t>Б.Савельева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М.Пляцковского</w:t>
            </w:r>
            <w:proofErr w:type="spellEnd"/>
          </w:p>
          <w:p w14:paraId="64E24CE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«Веснянка», </w:t>
            </w:r>
            <w:proofErr w:type="spellStart"/>
            <w:r w:rsidRPr="00517ED9">
              <w:rPr>
                <w:rFonts w:cs="Times New Roman"/>
                <w:szCs w:val="24"/>
              </w:rPr>
              <w:t>укр</w:t>
            </w:r>
            <w:proofErr w:type="spellEnd"/>
            <w:r w:rsidRPr="00517ED9">
              <w:rPr>
                <w:rFonts w:cs="Times New Roman"/>
                <w:szCs w:val="24"/>
              </w:rPr>
              <w:t>. нар. песня</w:t>
            </w:r>
          </w:p>
        </w:tc>
      </w:tr>
    </w:tbl>
    <w:p w14:paraId="6C80ACA2" w14:textId="77777777" w:rsidR="00517ED9" w:rsidRPr="00517ED9" w:rsidRDefault="00517ED9" w:rsidP="00517ED9">
      <w:pPr>
        <w:pStyle w:val="c3"/>
        <w:spacing w:after="0" w:afterAutospacing="0"/>
        <w:jc w:val="both"/>
      </w:pPr>
      <w:r w:rsidRPr="00517ED9">
        <w:rPr>
          <w:b/>
        </w:rPr>
        <w:t>Оптимальный</w:t>
      </w:r>
      <w:r w:rsidRPr="00517ED9">
        <w:rPr>
          <w:b/>
          <w:bCs/>
        </w:rPr>
        <w:t xml:space="preserve"> уровень: </w:t>
      </w:r>
      <w:r w:rsidRPr="00517ED9">
        <w:rPr>
          <w:bCs/>
        </w:rPr>
        <w:t>Ребёнок поёт протяжно, чётко произносит слова.</w:t>
      </w:r>
    </w:p>
    <w:p w14:paraId="1F6BBDE3" w14:textId="27EDA0B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szCs w:val="24"/>
        </w:rPr>
        <w:t xml:space="preserve"> уровень: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 Ребёнок затрудняется </w:t>
      </w:r>
      <w:r w:rsidR="00AC2C74" w:rsidRPr="00517ED9">
        <w:rPr>
          <w:rStyle w:val="15"/>
          <w:rFonts w:ascii="Times New Roman" w:hAnsi="Times New Roman" w:cs="Times New Roman"/>
          <w:szCs w:val="24"/>
        </w:rPr>
        <w:t xml:space="preserve">в </w:t>
      </w:r>
      <w:proofErr w:type="spellStart"/>
      <w:r w:rsidR="00AC2C74" w:rsidRPr="00517ED9">
        <w:rPr>
          <w:rStyle w:val="15"/>
          <w:rFonts w:ascii="Times New Roman" w:hAnsi="Times New Roman" w:cs="Times New Roman"/>
          <w:szCs w:val="24"/>
        </w:rPr>
        <w:t>пропевании</w:t>
      </w:r>
      <w:proofErr w:type="spellEnd"/>
      <w:r w:rsidRPr="00517ED9">
        <w:rPr>
          <w:rStyle w:val="15"/>
          <w:rFonts w:ascii="Times New Roman" w:hAnsi="Times New Roman" w:cs="Times New Roman"/>
          <w:szCs w:val="24"/>
        </w:rPr>
        <w:t xml:space="preserve"> долгих звуков, имеет некоторые трудности в чётком произношении слов. </w:t>
      </w:r>
    </w:p>
    <w:p w14:paraId="03606AD6" w14:textId="2D664683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Cs w:val="24"/>
        </w:rPr>
      </w:pPr>
      <w:r w:rsidRPr="00517ED9">
        <w:rPr>
          <w:rFonts w:cs="Times New Roman"/>
          <w:b/>
          <w:bCs/>
          <w:szCs w:val="24"/>
        </w:rPr>
        <w:t xml:space="preserve">Низкий уровень: </w:t>
      </w:r>
      <w:r w:rsidRPr="00517ED9">
        <w:rPr>
          <w:rFonts w:cs="Times New Roman"/>
          <w:bCs/>
          <w:szCs w:val="24"/>
        </w:rPr>
        <w:t xml:space="preserve">Ребёнок не способен </w:t>
      </w:r>
      <w:proofErr w:type="spellStart"/>
      <w:r w:rsidRPr="00517ED9">
        <w:rPr>
          <w:rFonts w:cs="Times New Roman"/>
          <w:bCs/>
          <w:szCs w:val="24"/>
        </w:rPr>
        <w:t>пропевать</w:t>
      </w:r>
      <w:proofErr w:type="spellEnd"/>
      <w:r w:rsidRPr="00517ED9">
        <w:rPr>
          <w:rFonts w:cs="Times New Roman"/>
          <w:bCs/>
          <w:szCs w:val="24"/>
        </w:rPr>
        <w:t xml:space="preserve"> долгие звуки, нет чёткости в произношении слов. </w:t>
      </w:r>
    </w:p>
    <w:p w14:paraId="24EF3E2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Cs/>
          <w:szCs w:val="24"/>
        </w:rPr>
        <w:t xml:space="preserve"> </w:t>
      </w:r>
    </w:p>
    <w:p w14:paraId="093030A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Вместе с другими детьми начинает и заканчивает пение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42937729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7C31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2457AA0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F2FC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8642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F83308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2914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iCs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«Осень», муз. </w:t>
            </w:r>
            <w:proofErr w:type="spellStart"/>
            <w:r w:rsidRPr="00517ED9">
              <w:rPr>
                <w:rFonts w:cs="Times New Roman"/>
                <w:szCs w:val="24"/>
              </w:rPr>
              <w:t>И.Кишко</w:t>
            </w:r>
            <w:proofErr w:type="spellEnd"/>
            <w:proofErr w:type="gramStart"/>
            <w:r w:rsidRPr="00517ED9">
              <w:rPr>
                <w:rFonts w:cs="Times New Roman"/>
                <w:szCs w:val="24"/>
              </w:rPr>
              <w:t>,  сл.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17ED9">
              <w:rPr>
                <w:rFonts w:cs="Times New Roman"/>
                <w:szCs w:val="24"/>
              </w:rPr>
              <w:t>Т.Вол-гиной</w:t>
            </w:r>
            <w:proofErr w:type="spellEnd"/>
          </w:p>
          <w:p w14:paraId="132D311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«Баю-бай», муз. </w:t>
            </w:r>
            <w:proofErr w:type="spellStart"/>
            <w:r w:rsidRPr="00517ED9">
              <w:rPr>
                <w:rFonts w:cs="Times New Roman"/>
                <w:szCs w:val="24"/>
              </w:rPr>
              <w:t>М.Красина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47C1B57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М.Черной</w:t>
            </w:r>
            <w:proofErr w:type="spellEnd"/>
          </w:p>
          <w:p w14:paraId="6D5C970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«На уроке», муз.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А.Филиппенко</w:t>
            </w:r>
            <w:proofErr w:type="spellEnd"/>
            <w:r w:rsidRPr="00517ED9">
              <w:rPr>
                <w:rFonts w:cs="Times New Roman"/>
                <w:bCs/>
                <w:szCs w:val="24"/>
              </w:rPr>
              <w:t xml:space="preserve">, </w:t>
            </w:r>
          </w:p>
          <w:p w14:paraId="141C170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szCs w:val="24"/>
              </w:rPr>
            </w:pPr>
            <w:r w:rsidRPr="00517ED9">
              <w:rPr>
                <w:rFonts w:cs="Times New Roman"/>
                <w:bCs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bCs/>
                <w:szCs w:val="24"/>
              </w:rPr>
              <w:t>Н.Волгиной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D50A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«Лошадка</w:t>
            </w:r>
            <w:proofErr w:type="gramStart"/>
            <w:r w:rsidRPr="00517ED9">
              <w:rPr>
                <w:rFonts w:cs="Times New Roman"/>
                <w:szCs w:val="24"/>
              </w:rPr>
              <w:t>»,  муз</w:t>
            </w:r>
            <w:proofErr w:type="gramEnd"/>
            <w:r w:rsidRPr="00517ED9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517ED9">
              <w:rPr>
                <w:rFonts w:cs="Times New Roman"/>
                <w:szCs w:val="24"/>
              </w:rPr>
              <w:t>Т.Ломовой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М.Ивенсен</w:t>
            </w:r>
            <w:proofErr w:type="spellEnd"/>
          </w:p>
          <w:p w14:paraId="57FACA1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«Если добрый ты», муз. </w:t>
            </w:r>
            <w:proofErr w:type="spellStart"/>
            <w:r w:rsidRPr="00517ED9">
              <w:rPr>
                <w:rFonts w:cs="Times New Roman"/>
                <w:szCs w:val="24"/>
              </w:rPr>
              <w:t>Б.Савельева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М.Пляцковского</w:t>
            </w:r>
            <w:proofErr w:type="spellEnd"/>
          </w:p>
          <w:p w14:paraId="4B28990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«Веснянка», </w:t>
            </w:r>
            <w:proofErr w:type="spellStart"/>
            <w:r w:rsidRPr="00517ED9">
              <w:rPr>
                <w:rFonts w:cs="Times New Roman"/>
                <w:szCs w:val="24"/>
              </w:rPr>
              <w:t>укр</w:t>
            </w:r>
            <w:proofErr w:type="spellEnd"/>
            <w:r w:rsidRPr="00517ED9">
              <w:rPr>
                <w:rFonts w:cs="Times New Roman"/>
                <w:szCs w:val="24"/>
              </w:rPr>
              <w:t>. нар. песня</w:t>
            </w:r>
          </w:p>
        </w:tc>
      </w:tr>
    </w:tbl>
    <w:p w14:paraId="16E9917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  <w:szCs w:val="24"/>
        </w:rPr>
      </w:pPr>
      <w:r w:rsidRPr="00517ED9">
        <w:rPr>
          <w:rFonts w:cs="Times New Roman"/>
          <w:b/>
          <w:szCs w:val="24"/>
        </w:rPr>
        <w:t>Оптимальный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 </w:t>
      </w:r>
      <w:r w:rsidRPr="00517ED9">
        <w:rPr>
          <w:rFonts w:cs="Times New Roman"/>
          <w:bCs/>
          <w:color w:val="000000"/>
          <w:szCs w:val="24"/>
        </w:rPr>
        <w:t>Ребёнок имеет хорошо развитое чувство певческого ансамбля, поёт,</w:t>
      </w:r>
      <w:r w:rsidRPr="00517ED9">
        <w:rPr>
          <w:rFonts w:cs="Times New Roman"/>
          <w:b/>
          <w:szCs w:val="24"/>
        </w:rPr>
        <w:t xml:space="preserve"> </w:t>
      </w:r>
      <w:r w:rsidRPr="00517ED9">
        <w:rPr>
          <w:rFonts w:cs="Times New Roman"/>
          <w:szCs w:val="24"/>
        </w:rPr>
        <w:t>вместе с другими детьми начинает и заканчивает пение.</w:t>
      </w:r>
    </w:p>
    <w:p w14:paraId="134C8F92" w14:textId="77777777" w:rsidR="00AC2C74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Style w:val="15"/>
          <w:rFonts w:ascii="Times New Roman" w:hAnsi="Times New Roman"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 Ребёнок не всегда одновременно с другими детьми начинает и заканчивает пение.</w:t>
      </w:r>
    </w:p>
    <w:p w14:paraId="271F19D3" w14:textId="27CD8AA4" w:rsidR="00517ED9" w:rsidRPr="00AC2C74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Style w:val="15"/>
          <w:rFonts w:ascii="Times New Roman" w:hAnsi="Times New Roman"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Низкий уровень: </w:t>
      </w:r>
      <w:r w:rsidRPr="00517ED9">
        <w:rPr>
          <w:rFonts w:cs="Times New Roman"/>
          <w:bCs/>
          <w:color w:val="000000"/>
          <w:szCs w:val="24"/>
        </w:rPr>
        <w:t>Ребёнок в пении с другими детьми либо отстаёт, либо опережает.</w:t>
      </w:r>
    </w:p>
    <w:p w14:paraId="7734FAAA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14:paraId="67AE00BC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14:paraId="71273418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14:paraId="6F2E6FF8" w14:textId="195F1EA4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lastRenderedPageBreak/>
        <w:t>Музыкально-ритмические движения</w:t>
      </w:r>
    </w:p>
    <w:p w14:paraId="638A5F66" w14:textId="77777777" w:rsidR="00517ED9" w:rsidRPr="00517ED9" w:rsidRDefault="00517ED9" w:rsidP="00517ED9">
      <w:pPr>
        <w:pStyle w:val="c3"/>
        <w:spacing w:after="0" w:afterAutospacing="0"/>
        <w:jc w:val="center"/>
        <w:rPr>
          <w:b/>
        </w:rPr>
      </w:pPr>
      <w:r w:rsidRPr="00517ED9">
        <w:rPr>
          <w:b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5406FF2C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AB1E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56DB7CB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0D2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E818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C7D87E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B870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«Марш», муз. </w:t>
            </w:r>
            <w:proofErr w:type="spellStart"/>
            <w:r w:rsidRPr="00517ED9">
              <w:rPr>
                <w:rFonts w:cs="Times New Roman"/>
                <w:szCs w:val="24"/>
              </w:rPr>
              <w:t>И.Берковича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8645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«Покажи ладошки», лат. нар. мелодия</w:t>
            </w:r>
          </w:p>
        </w:tc>
      </w:tr>
    </w:tbl>
    <w:p w14:paraId="66D2F118" w14:textId="7B27249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   </w:t>
      </w:r>
      <w:r w:rsidR="00AC2C74" w:rsidRPr="00517ED9">
        <w:rPr>
          <w:rFonts w:cs="Times New Roman"/>
          <w:szCs w:val="24"/>
        </w:rPr>
        <w:t>выполняет движения</w:t>
      </w:r>
      <w:r w:rsidRPr="00517ED9">
        <w:rPr>
          <w:rFonts w:cs="Times New Roman"/>
          <w:szCs w:val="24"/>
        </w:rPr>
        <w:t xml:space="preserve">, отвечающие характеру музыки, самостоятельно меняя их в соответствии с двухчастной формой музыкального произведения </w:t>
      </w:r>
    </w:p>
    <w:p w14:paraId="00EDF9F8" w14:textId="77777777" w:rsidR="00AC2C74" w:rsidRDefault="00517ED9" w:rsidP="00AC2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</w:rPr>
        <w:t xml:space="preserve">Ребёнок    </w:t>
      </w:r>
      <w:r w:rsidR="00AC2C74" w:rsidRPr="00517ED9">
        <w:rPr>
          <w:rFonts w:cs="Times New Roman"/>
          <w:szCs w:val="24"/>
        </w:rPr>
        <w:t>выполняет движения</w:t>
      </w:r>
      <w:r w:rsidRPr="00517ED9">
        <w:rPr>
          <w:rFonts w:cs="Times New Roman"/>
          <w:szCs w:val="24"/>
        </w:rPr>
        <w:t>, отвечающие характеру музыки, но меняет их в соответствии с двухчастной формой музыкального произвед</w:t>
      </w:r>
      <w:r w:rsidR="00AC2C74">
        <w:rPr>
          <w:rFonts w:cs="Times New Roman"/>
          <w:szCs w:val="24"/>
        </w:rPr>
        <w:t xml:space="preserve">ения по подсказке воспитателя. </w:t>
      </w:r>
    </w:p>
    <w:p w14:paraId="2B7955BF" w14:textId="146850BC" w:rsidR="00517ED9" w:rsidRPr="00AC2C74" w:rsidRDefault="00517ED9" w:rsidP="00AC2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b/>
          <w:highlight w:val="white"/>
        </w:rPr>
        <w:t>Низкий уровень:</w:t>
      </w:r>
      <w:r w:rsidRPr="00517ED9">
        <w:rPr>
          <w:highlight w:val="white"/>
        </w:rPr>
        <w:t xml:space="preserve"> </w:t>
      </w:r>
      <w:r w:rsidRPr="00517ED9">
        <w:t>Ребёнок выполняет движения, отвечающие характеру музыки, и меняет их в соответствии с двухчастной формой музыкального произведения только с помощью воспитателя.</w:t>
      </w:r>
    </w:p>
    <w:p w14:paraId="68DB4F36" w14:textId="77777777" w:rsidR="00517ED9" w:rsidRPr="00517ED9" w:rsidRDefault="00517ED9" w:rsidP="00517ED9">
      <w:pPr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407AA7C1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Выполняет танцевальные движения: пружинка, подскоки, движение парами по кругу, кружение по одному и в парах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1EF40EC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2687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0DC5A13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AA2D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4A97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3366F0DD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6457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«Пляска парами», латыш. нар. мелодия.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3BD6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«По улице мостовой», рус. нар. мелодия. </w:t>
            </w:r>
          </w:p>
        </w:tc>
      </w:tr>
    </w:tbl>
    <w:p w14:paraId="0F332834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>Выполняет танцевальные движения свободно, пластично, ритмично.</w:t>
      </w:r>
    </w:p>
    <w:p w14:paraId="389A052B" w14:textId="12CD3E78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  <w:highlight w:val="white"/>
        </w:rPr>
        <w:t xml:space="preserve">Ребёнок </w:t>
      </w:r>
      <w:r w:rsidRPr="00517ED9">
        <w:rPr>
          <w:rFonts w:cs="Times New Roman"/>
          <w:szCs w:val="24"/>
        </w:rPr>
        <w:t xml:space="preserve">выполняет танцевальные движения </w:t>
      </w:r>
      <w:r w:rsidR="00AC2C74" w:rsidRPr="00517ED9">
        <w:rPr>
          <w:rFonts w:cs="Times New Roman"/>
          <w:szCs w:val="24"/>
        </w:rPr>
        <w:t>недостаточно</w:t>
      </w:r>
      <w:r w:rsidRPr="00517ED9">
        <w:rPr>
          <w:rFonts w:cs="Times New Roman"/>
          <w:szCs w:val="24"/>
        </w:rPr>
        <w:t xml:space="preserve"> свободно, пластично, ритмично.</w:t>
      </w:r>
    </w:p>
    <w:p w14:paraId="07C517E5" w14:textId="10F7EFB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Ребёнок не может выполнять </w:t>
      </w:r>
      <w:r w:rsidR="00AC2C74" w:rsidRPr="00517ED9">
        <w:rPr>
          <w:rFonts w:cs="Times New Roman"/>
          <w:szCs w:val="24"/>
        </w:rPr>
        <w:t>подскоки, в</w:t>
      </w:r>
      <w:r w:rsidRPr="00517ED9">
        <w:rPr>
          <w:rFonts w:cs="Times New Roman"/>
          <w:szCs w:val="24"/>
        </w:rPr>
        <w:t xml:space="preserve"> движениях парами по кругу не соблюдает интервал, пружинку выполняет не ритмично. </w:t>
      </w:r>
    </w:p>
    <w:p w14:paraId="2F32546E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38DDC831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Выполняет движения с предметами (с куклами, игрушками, ленточками)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0C20B387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5DD8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0F27B8C8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404F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EE65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0F53C3DE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878F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«Танец с ложками» под рус. нар. мелодию 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914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«Упражнения с цветами», муз </w:t>
            </w:r>
            <w:proofErr w:type="spellStart"/>
            <w:r w:rsidRPr="00517ED9">
              <w:rPr>
                <w:rFonts w:cs="Times New Roman"/>
                <w:szCs w:val="24"/>
              </w:rPr>
              <w:t>В.Жилина</w:t>
            </w:r>
            <w:proofErr w:type="spellEnd"/>
            <w:r w:rsidRPr="00517ED9">
              <w:rPr>
                <w:rFonts w:cs="Times New Roman"/>
                <w:szCs w:val="24"/>
              </w:rPr>
              <w:t>, «Вальс»</w:t>
            </w:r>
          </w:p>
        </w:tc>
      </w:tr>
    </w:tbl>
    <w:p w14:paraId="1B8DC90F" w14:textId="4B60569C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="00AC2C74" w:rsidRPr="00517ED9">
        <w:rPr>
          <w:rFonts w:cs="Times New Roman"/>
          <w:szCs w:val="24"/>
        </w:rPr>
        <w:t>Ребёнок может</w:t>
      </w:r>
      <w:r w:rsidRPr="00517ED9">
        <w:rPr>
          <w:rFonts w:cs="Times New Roman"/>
          <w:szCs w:val="24"/>
        </w:rPr>
        <w:t xml:space="preserve"> самостоятельно выполнять движения</w:t>
      </w:r>
      <w:r w:rsidRPr="00517ED9">
        <w:rPr>
          <w:rFonts w:cs="Times New Roman"/>
          <w:b/>
          <w:szCs w:val="24"/>
        </w:rPr>
        <w:t xml:space="preserve"> </w:t>
      </w:r>
      <w:r w:rsidRPr="00517ED9">
        <w:rPr>
          <w:rFonts w:cs="Times New Roman"/>
          <w:szCs w:val="24"/>
        </w:rPr>
        <w:t>под музыку с предметами (флажки, листочки, платочки и т. п.).</w:t>
      </w:r>
    </w:p>
    <w:p w14:paraId="2966FAC6" w14:textId="3009371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  <w:highlight w:val="white"/>
        </w:rPr>
        <w:t xml:space="preserve">Ребёнок </w:t>
      </w:r>
      <w:r w:rsidRPr="00517ED9">
        <w:rPr>
          <w:rFonts w:cs="Times New Roman"/>
          <w:szCs w:val="24"/>
        </w:rPr>
        <w:t>может выполнять движения под музыку с предметами (флажки, листочки, платочки и т. п.) только с активной помощью взрослого.</w:t>
      </w:r>
      <w:r w:rsidRPr="00517ED9">
        <w:rPr>
          <w:rFonts w:cs="Times New Roman"/>
          <w:szCs w:val="24"/>
          <w:highlight w:val="white"/>
        </w:rPr>
        <w:t xml:space="preserve"> </w:t>
      </w:r>
    </w:p>
    <w:p w14:paraId="6EAF4BDA" w14:textId="524BB123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Ребёнок затрудняется в выполнении движений под музыку с </w:t>
      </w:r>
      <w:r w:rsidR="00AC2C74" w:rsidRPr="00517ED9">
        <w:rPr>
          <w:rFonts w:cs="Times New Roman"/>
          <w:szCs w:val="24"/>
        </w:rPr>
        <w:t>предметами с</w:t>
      </w:r>
      <w:r w:rsidRPr="00517ED9">
        <w:rPr>
          <w:rFonts w:cs="Times New Roman"/>
          <w:szCs w:val="24"/>
        </w:rPr>
        <w:t xml:space="preserve"> помощью взрослого.  </w:t>
      </w:r>
    </w:p>
    <w:p w14:paraId="55FDE6C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t xml:space="preserve"> </w:t>
      </w:r>
    </w:p>
    <w:p w14:paraId="088C2303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szCs w:val="24"/>
        </w:rPr>
        <w:t>Игра на детских музыкальных инструментах</w:t>
      </w:r>
    </w:p>
    <w:p w14:paraId="0327EA15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Играет на металлофоне простейшие мелодии на одном звуке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52D3A477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BDFC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72AF320D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9404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47FF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4DFD8DEE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0037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«Мы идём с флажками» муз. </w:t>
            </w:r>
            <w:proofErr w:type="spellStart"/>
            <w:r w:rsidRPr="00517ED9">
              <w:rPr>
                <w:rFonts w:cs="Times New Roman"/>
                <w:szCs w:val="24"/>
              </w:rPr>
              <w:t>Е.Тиличеевой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55312DD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«Андрей – воробей», муз. </w:t>
            </w:r>
            <w:proofErr w:type="spellStart"/>
            <w:r w:rsidRPr="00517ED9">
              <w:rPr>
                <w:rFonts w:cs="Times New Roman"/>
                <w:szCs w:val="24"/>
              </w:rPr>
              <w:t>Е.Тиличеевой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М.Долинова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7790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«Сорока – сорока», рус. нар. прибаутка</w:t>
            </w:r>
          </w:p>
          <w:p w14:paraId="4BA9D92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«Лиса», рус. нар. прибаутка.</w:t>
            </w:r>
          </w:p>
        </w:tc>
      </w:tr>
    </w:tbl>
    <w:p w14:paraId="133AC399" w14:textId="4EFBEF9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="00AC2C74" w:rsidRPr="00517ED9">
        <w:rPr>
          <w:rFonts w:cs="Times New Roman"/>
          <w:szCs w:val="24"/>
        </w:rPr>
        <w:t>Ребёнок умеет</w:t>
      </w:r>
      <w:r w:rsidRPr="00517ED9">
        <w:rPr>
          <w:rFonts w:cs="Times New Roman"/>
          <w:szCs w:val="24"/>
        </w:rPr>
        <w:t xml:space="preserve"> играть на </w:t>
      </w:r>
      <w:r w:rsidR="00AC2C74" w:rsidRPr="00517ED9">
        <w:rPr>
          <w:rFonts w:cs="Times New Roman"/>
          <w:szCs w:val="24"/>
        </w:rPr>
        <w:t>металлофоне мелодии</w:t>
      </w:r>
      <w:r w:rsidRPr="00517ED9">
        <w:rPr>
          <w:rFonts w:cs="Times New Roman"/>
          <w:szCs w:val="24"/>
        </w:rPr>
        <w:t xml:space="preserve"> на одном звуке, точно воспроизводит ритмический рисунок.</w:t>
      </w:r>
    </w:p>
    <w:p w14:paraId="506E79C8" w14:textId="31A12DD5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 играет на металлофоне мелодии на одном звуке, воспроизводит равномерный ритм. </w:t>
      </w:r>
    </w:p>
    <w:p w14:paraId="3942C626" w14:textId="28437160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  <w:highlight w:val="white"/>
        </w:rPr>
        <w:t>Ребёнок играет</w:t>
      </w:r>
      <w:r w:rsidRPr="00517ED9">
        <w:rPr>
          <w:rFonts w:cs="Times New Roman"/>
          <w:szCs w:val="24"/>
          <w:highlight w:val="white"/>
        </w:rPr>
        <w:t xml:space="preserve"> на металлофоне мелодии на одном </w:t>
      </w:r>
      <w:r w:rsidR="00AC2C74" w:rsidRPr="00517ED9">
        <w:rPr>
          <w:rFonts w:cs="Times New Roman"/>
          <w:szCs w:val="24"/>
          <w:highlight w:val="white"/>
        </w:rPr>
        <w:t>звуке, но</w:t>
      </w:r>
      <w:r w:rsidRPr="00517ED9">
        <w:rPr>
          <w:rFonts w:cs="Times New Roman"/>
          <w:szCs w:val="24"/>
          <w:highlight w:val="white"/>
        </w:rPr>
        <w:t xml:space="preserve"> действует </w:t>
      </w:r>
      <w:r w:rsidRPr="00517ED9">
        <w:rPr>
          <w:rFonts w:cs="Times New Roman"/>
          <w:szCs w:val="24"/>
        </w:rPr>
        <w:t>по беспорядочному типу</w:t>
      </w:r>
    </w:p>
    <w:p w14:paraId="51B86723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25204143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</w:p>
    <w:p w14:paraId="4D1F584C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</w:p>
    <w:p w14:paraId="65F5C9CB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</w:p>
    <w:p w14:paraId="2A59808F" w14:textId="468B3825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lastRenderedPageBreak/>
        <w:t>Группа старшего дошкольного возраста</w:t>
      </w:r>
    </w:p>
    <w:p w14:paraId="46A5B56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szCs w:val="24"/>
        </w:rPr>
        <w:t>Музыкальное восприятие</w:t>
      </w:r>
    </w:p>
    <w:p w14:paraId="5E2E21B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Различает жанры музыкальных произведений (марш, танец, песня);</w:t>
      </w:r>
    </w:p>
    <w:p w14:paraId="2AD1354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звучание музыкальных инструментов (фортепиано, скрипка)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7609334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530D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373348B0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C3AE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DC53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DB9102A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857E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«Марш»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Л.Шульгина</w:t>
            </w:r>
            <w:proofErr w:type="spellEnd"/>
          </w:p>
          <w:p w14:paraId="34D0720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«Колыбельная»,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А.Гречанинова</w:t>
            </w:r>
            <w:proofErr w:type="spellEnd"/>
            <w:r w:rsidRPr="00517ED9">
              <w:rPr>
                <w:rFonts w:cs="Times New Roman"/>
                <w:color w:val="000000"/>
                <w:szCs w:val="24"/>
              </w:rPr>
              <w:t>.</w:t>
            </w:r>
          </w:p>
          <w:p w14:paraId="3BB3A38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>«Ах, ты, берёза», муз. рус. нар. песня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641B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«Детская полька»,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М.Глинки</w:t>
            </w:r>
            <w:proofErr w:type="spellEnd"/>
          </w:p>
          <w:p w14:paraId="2064267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«Марш», муз. </w:t>
            </w:r>
            <w:proofErr w:type="spellStart"/>
            <w:r w:rsidRPr="00517ED9">
              <w:rPr>
                <w:rFonts w:cs="Times New Roman"/>
                <w:szCs w:val="24"/>
              </w:rPr>
              <w:t>Д.Шостаковича</w:t>
            </w:r>
            <w:proofErr w:type="spellEnd"/>
          </w:p>
          <w:p w14:paraId="3D241EA9" w14:textId="77777777" w:rsidR="00517ED9" w:rsidRPr="00517ED9" w:rsidRDefault="00517ED9" w:rsidP="00517ED9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szCs w:val="24"/>
              </w:rPr>
              <w:t>«Колыбельная», муз. Н. Римского-Корсакова</w:t>
            </w:r>
            <w:r w:rsidRPr="00517ED9">
              <w:rPr>
                <w:rFonts w:cs="Times New Roman"/>
                <w:color w:val="C00000"/>
                <w:szCs w:val="24"/>
              </w:rPr>
              <w:t xml:space="preserve">  </w:t>
            </w:r>
          </w:p>
        </w:tc>
      </w:tr>
    </w:tbl>
    <w:p w14:paraId="2FADDBC6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3BD4FD7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>Оптимальный уровень:</w:t>
      </w:r>
      <w:r w:rsidRPr="00517ED9">
        <w:rPr>
          <w:rFonts w:cs="Times New Roman"/>
          <w:szCs w:val="24"/>
        </w:rPr>
        <w:t xml:space="preserve"> Ребёнок </w:t>
      </w:r>
      <w:r w:rsidRPr="00517ED9">
        <w:rPr>
          <w:rFonts w:cs="Times New Roman"/>
          <w:szCs w:val="24"/>
          <w:highlight w:val="white"/>
        </w:rPr>
        <w:t>различает жанры музыкальных произведений, звучание музыкальных инструментов с первых тактов звучания музыки.</w:t>
      </w:r>
    </w:p>
    <w:p w14:paraId="00E7A88F" w14:textId="7DFD5535" w:rsidR="00517ED9" w:rsidRPr="00517ED9" w:rsidRDefault="00517ED9" w:rsidP="00AC2C74">
      <w:pPr>
        <w:pStyle w:val="c3"/>
        <w:spacing w:before="0" w:beforeAutospacing="0" w:after="0" w:afterAutospacing="0"/>
        <w:jc w:val="both"/>
      </w:pPr>
      <w:r w:rsidRPr="00517ED9">
        <w:rPr>
          <w:b/>
          <w:highlight w:val="white"/>
        </w:rPr>
        <w:t xml:space="preserve">Достаточный </w:t>
      </w:r>
      <w:r w:rsidR="00AC2C74" w:rsidRPr="00517ED9">
        <w:rPr>
          <w:b/>
          <w:highlight w:val="white"/>
        </w:rPr>
        <w:t>уровень:</w:t>
      </w:r>
      <w:r w:rsidR="00AC2C74" w:rsidRPr="00517ED9">
        <w:rPr>
          <w:highlight w:val="white"/>
        </w:rPr>
        <w:t xml:space="preserve"> Ребёнок</w:t>
      </w:r>
      <w:r w:rsidRPr="00517ED9">
        <w:t xml:space="preserve">   определяет жанр прослушанного произведения, различает звучание музыкальных инструментов </w:t>
      </w:r>
      <w:r w:rsidR="00AC2C74" w:rsidRPr="00517ED9">
        <w:t>после повторных</w:t>
      </w:r>
      <w:r w:rsidRPr="00517ED9">
        <w:t xml:space="preserve"> прослушиваний </w:t>
      </w:r>
      <w:r w:rsidR="00AC2C74" w:rsidRPr="00517ED9">
        <w:t>и наводящих</w:t>
      </w:r>
      <w:r w:rsidR="00AC2C74">
        <w:t xml:space="preserve"> вопросов взрослого.  </w:t>
      </w:r>
      <w:r w:rsidRPr="00517ED9">
        <w:rPr>
          <w:b/>
          <w:highlight w:val="white"/>
        </w:rPr>
        <w:t xml:space="preserve">Низкий уровень: </w:t>
      </w:r>
      <w:r w:rsidRPr="00517ED9">
        <w:t xml:space="preserve">Ребёнок   не определяет жанр прослушанного произведения, не различает звучание музыкальных инструментов. </w:t>
      </w:r>
    </w:p>
    <w:p w14:paraId="523A1C8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szCs w:val="24"/>
        </w:rPr>
        <w:br/>
      </w:r>
      <w:r w:rsidRPr="00517ED9">
        <w:rPr>
          <w:rFonts w:cs="Times New Roman"/>
          <w:b/>
          <w:szCs w:val="24"/>
          <w:highlight w:val="white"/>
        </w:rPr>
        <w:t>Различает высокие и низкие звуки (в пределах квинты)</w:t>
      </w:r>
      <w:r w:rsidRPr="00517ED9">
        <w:rPr>
          <w:rFonts w:cs="Times New Roman"/>
          <w:b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481872BA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5A284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5C9D560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61C10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F917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02743C62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A40C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«Где мои детки?», музыкально-дидактическая игра.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4044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«Ступеньки», музыкально-дидактическая игра.</w:t>
            </w:r>
          </w:p>
        </w:tc>
      </w:tr>
    </w:tbl>
    <w:p w14:paraId="403D3E5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088E4990" w14:textId="0070001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</w:t>
      </w:r>
      <w:r w:rsidR="00AC2C74" w:rsidRPr="00517ED9">
        <w:rPr>
          <w:rFonts w:cs="Times New Roman"/>
          <w:b/>
          <w:szCs w:val="24"/>
        </w:rPr>
        <w:t xml:space="preserve">уровень: </w:t>
      </w:r>
      <w:r w:rsidR="00AC2C74" w:rsidRPr="00AC2C74">
        <w:rPr>
          <w:rFonts w:cs="Times New Roman"/>
          <w:szCs w:val="24"/>
        </w:rPr>
        <w:t xml:space="preserve">Ребёнок </w:t>
      </w:r>
      <w:r w:rsidR="00AC2C74" w:rsidRPr="00517ED9">
        <w:rPr>
          <w:rFonts w:cs="Times New Roman"/>
          <w:szCs w:val="24"/>
        </w:rPr>
        <w:t>различает</w:t>
      </w:r>
      <w:r w:rsidRPr="00517ED9">
        <w:rPr>
          <w:rFonts w:cs="Times New Roman"/>
          <w:szCs w:val="24"/>
        </w:rPr>
        <w:t xml:space="preserve"> звуки по высоте в пределах квинты. </w:t>
      </w:r>
    </w:p>
    <w:p w14:paraId="55A8C046" w14:textId="7A1F88E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</w:t>
      </w:r>
      <w:r w:rsidR="00AC2C74" w:rsidRPr="00517ED9">
        <w:rPr>
          <w:rFonts w:cs="Times New Roman"/>
          <w:b/>
          <w:szCs w:val="24"/>
          <w:highlight w:val="white"/>
        </w:rPr>
        <w:t>уровень:</w:t>
      </w:r>
      <w:r w:rsidR="00AC2C74" w:rsidRPr="00517ED9">
        <w:rPr>
          <w:rFonts w:cs="Times New Roman"/>
          <w:szCs w:val="24"/>
          <w:highlight w:val="white"/>
        </w:rPr>
        <w:t xml:space="preserve"> Ребёнок</w:t>
      </w:r>
      <w:r w:rsidR="00AC2C74" w:rsidRPr="00517ED9">
        <w:rPr>
          <w:rFonts w:cs="Times New Roman"/>
          <w:szCs w:val="24"/>
        </w:rPr>
        <w:t xml:space="preserve"> неуверенно различает</w:t>
      </w:r>
      <w:r w:rsidRPr="00517ED9">
        <w:rPr>
          <w:rFonts w:cs="Times New Roman"/>
          <w:szCs w:val="24"/>
        </w:rPr>
        <w:t xml:space="preserve"> </w:t>
      </w:r>
      <w:r w:rsidR="00AC2C74" w:rsidRPr="00517ED9">
        <w:rPr>
          <w:rFonts w:cs="Times New Roman"/>
          <w:szCs w:val="24"/>
        </w:rPr>
        <w:t>высоту звуков</w:t>
      </w:r>
      <w:r w:rsidRPr="00517ED9">
        <w:rPr>
          <w:rFonts w:cs="Times New Roman"/>
          <w:szCs w:val="24"/>
        </w:rPr>
        <w:t xml:space="preserve"> в пределах квинты.</w:t>
      </w: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45E528A7" w14:textId="3B56700C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</w:rPr>
        <w:t>Ребёнок не</w:t>
      </w:r>
      <w:r w:rsidRPr="00517ED9">
        <w:rPr>
          <w:rFonts w:cs="Times New Roman"/>
          <w:szCs w:val="24"/>
        </w:rPr>
        <w:t xml:space="preserve"> различает высоту </w:t>
      </w:r>
      <w:r w:rsidR="00AC2C74" w:rsidRPr="00517ED9">
        <w:rPr>
          <w:rFonts w:cs="Times New Roman"/>
          <w:szCs w:val="24"/>
        </w:rPr>
        <w:t>звуков в</w:t>
      </w:r>
      <w:r w:rsidRPr="00517ED9">
        <w:rPr>
          <w:rFonts w:cs="Times New Roman"/>
          <w:szCs w:val="24"/>
        </w:rPr>
        <w:t xml:space="preserve"> пределах квинты. </w:t>
      </w:r>
    </w:p>
    <w:p w14:paraId="035565B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7E2CB9A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 </w:t>
      </w:r>
    </w:p>
    <w:p w14:paraId="14DC46F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>Узнаёт мелодии по отдельным фрагментам произведения</w:t>
      </w:r>
    </w:p>
    <w:p w14:paraId="619C55B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 (вступление, заключение, музыкальная фраза)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C78E824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1265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3FBC76EC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E95A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0FD9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7BEC400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B0E0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Cs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«Марш»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Л.Шульгина</w:t>
            </w:r>
            <w:proofErr w:type="spellEnd"/>
          </w:p>
          <w:p w14:paraId="5AC5272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 xml:space="preserve">«Колыбельная», муз. </w:t>
            </w:r>
            <w:proofErr w:type="spellStart"/>
            <w:r w:rsidRPr="00517ED9">
              <w:rPr>
                <w:rFonts w:cs="Times New Roman"/>
                <w:color w:val="000000"/>
                <w:szCs w:val="24"/>
              </w:rPr>
              <w:t>А.Гречанинова</w:t>
            </w:r>
            <w:proofErr w:type="spellEnd"/>
            <w:r w:rsidRPr="00517ED9">
              <w:rPr>
                <w:rFonts w:cs="Times New Roman"/>
                <w:color w:val="000000"/>
                <w:szCs w:val="24"/>
              </w:rPr>
              <w:t>.</w:t>
            </w:r>
          </w:p>
          <w:p w14:paraId="587B3D5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color w:val="000000"/>
                <w:szCs w:val="24"/>
              </w:rPr>
              <w:t>«Ах, ты, берёза», муз. рус. нар. песня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CDAF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«Детская полька»,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М.Глинки</w:t>
            </w:r>
            <w:proofErr w:type="spellEnd"/>
          </w:p>
          <w:p w14:paraId="3B9A187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«Марш», муз. </w:t>
            </w:r>
            <w:proofErr w:type="spellStart"/>
            <w:r w:rsidRPr="00517ED9">
              <w:rPr>
                <w:rFonts w:cs="Times New Roman"/>
                <w:szCs w:val="24"/>
              </w:rPr>
              <w:t>Д.Шостаковича</w:t>
            </w:r>
            <w:proofErr w:type="spellEnd"/>
          </w:p>
          <w:p w14:paraId="21A87C8C" w14:textId="77777777" w:rsidR="00517ED9" w:rsidRPr="00517ED9" w:rsidRDefault="00517ED9" w:rsidP="00517ED9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517ED9">
              <w:rPr>
                <w:rFonts w:cs="Times New Roman"/>
                <w:szCs w:val="24"/>
              </w:rPr>
              <w:t>«Колыбельная», муз. Н. Римского-Корсакова</w:t>
            </w:r>
            <w:r w:rsidRPr="00517ED9">
              <w:rPr>
                <w:rFonts w:cs="Times New Roman"/>
                <w:color w:val="C00000"/>
                <w:szCs w:val="24"/>
              </w:rPr>
              <w:t xml:space="preserve">  </w:t>
            </w:r>
          </w:p>
        </w:tc>
      </w:tr>
    </w:tbl>
    <w:p w14:paraId="4C72163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4FCBB44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>Оптимальный уровень:</w:t>
      </w:r>
      <w:r w:rsidRPr="00517ED9">
        <w:rPr>
          <w:rFonts w:cs="Times New Roman"/>
          <w:szCs w:val="24"/>
        </w:rPr>
        <w:t xml:space="preserve"> Ребёнок </w:t>
      </w:r>
      <w:r w:rsidRPr="00517ED9">
        <w:rPr>
          <w:rFonts w:cs="Times New Roman"/>
          <w:szCs w:val="24"/>
          <w:highlight w:val="white"/>
        </w:rPr>
        <w:t>узнаёт мелодии по отдельным фрагментам произведения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с первых тактов звучания музыки.</w:t>
      </w:r>
    </w:p>
    <w:p w14:paraId="54D07970" w14:textId="62237D7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</w:t>
      </w:r>
      <w:r w:rsidR="00AC2C74" w:rsidRPr="00517ED9">
        <w:rPr>
          <w:rFonts w:cs="Times New Roman"/>
          <w:b/>
          <w:szCs w:val="24"/>
          <w:highlight w:val="white"/>
        </w:rPr>
        <w:t>уровень:</w:t>
      </w:r>
      <w:r w:rsidR="00AC2C74"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узнаёт мелодии по отдельным фрагментам произведени</w:t>
      </w:r>
      <w:r w:rsidRPr="00517ED9">
        <w:rPr>
          <w:rFonts w:cs="Times New Roman"/>
          <w:szCs w:val="24"/>
        </w:rPr>
        <w:t xml:space="preserve">я </w:t>
      </w:r>
      <w:r w:rsidR="00AC2C74" w:rsidRPr="00517ED9">
        <w:rPr>
          <w:rFonts w:cs="Times New Roman"/>
          <w:szCs w:val="24"/>
        </w:rPr>
        <w:t>после повторных</w:t>
      </w:r>
      <w:r w:rsidRPr="00517ED9">
        <w:rPr>
          <w:rFonts w:cs="Times New Roman"/>
          <w:szCs w:val="24"/>
        </w:rPr>
        <w:t xml:space="preserve"> прослушиваний </w:t>
      </w:r>
      <w:r w:rsidR="00AC2C74" w:rsidRPr="00517ED9">
        <w:rPr>
          <w:rFonts w:cs="Times New Roman"/>
          <w:szCs w:val="24"/>
        </w:rPr>
        <w:t>и наводящих</w:t>
      </w:r>
      <w:r w:rsidRPr="00517ED9">
        <w:rPr>
          <w:rFonts w:cs="Times New Roman"/>
          <w:szCs w:val="24"/>
        </w:rPr>
        <w:t xml:space="preserve"> вопросов взрослого.  </w:t>
      </w:r>
    </w:p>
    <w:p w14:paraId="5CCF8F82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Pr="00517ED9">
        <w:rPr>
          <w:rFonts w:cs="Times New Roman"/>
          <w:szCs w:val="24"/>
        </w:rPr>
        <w:t xml:space="preserve">Ребёнок   не </w:t>
      </w:r>
      <w:r w:rsidRPr="00517ED9">
        <w:rPr>
          <w:rFonts w:cs="Times New Roman"/>
          <w:szCs w:val="24"/>
          <w:highlight w:val="white"/>
        </w:rPr>
        <w:t>узнаёт мелодии по отдельным фрагментам произведения</w:t>
      </w:r>
    </w:p>
    <w:p w14:paraId="21C1558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10FBEE92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Пение</w:t>
      </w:r>
    </w:p>
    <w:p w14:paraId="2BFC238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Может петь без напряжения, плавно, лёгким звуком,            </w:t>
      </w:r>
    </w:p>
    <w:p w14:paraId="02EC506F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отчётливо произносить слова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42AD33E8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69F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3A12FF29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D14B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0644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47A53719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390C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«Журавли», муз. </w:t>
            </w:r>
            <w:proofErr w:type="spellStart"/>
            <w:r w:rsidRPr="00517ED9">
              <w:rPr>
                <w:rFonts w:cs="Times New Roman"/>
                <w:szCs w:val="24"/>
              </w:rPr>
              <w:t>А.Лившица</w:t>
            </w:r>
            <w:proofErr w:type="spellEnd"/>
            <w:r w:rsidRPr="00517ED9">
              <w:rPr>
                <w:rFonts w:cs="Times New Roman"/>
                <w:szCs w:val="24"/>
              </w:rPr>
              <w:t>,</w:t>
            </w:r>
          </w:p>
          <w:p w14:paraId="2066D83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 сл. </w:t>
            </w:r>
            <w:proofErr w:type="spellStart"/>
            <w:r w:rsidRPr="00517ED9">
              <w:rPr>
                <w:rFonts w:cs="Times New Roman"/>
                <w:szCs w:val="24"/>
              </w:rPr>
              <w:t>М.Познанской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 </w:t>
            </w:r>
          </w:p>
          <w:p w14:paraId="2480DA3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«Огородная-хороводная», муз. </w:t>
            </w:r>
            <w:proofErr w:type="spellStart"/>
            <w:r w:rsidRPr="00517ED9">
              <w:rPr>
                <w:rFonts w:cs="Times New Roman"/>
                <w:szCs w:val="24"/>
              </w:rPr>
              <w:t>Б.Можжевелова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Н.Пассовой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F767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«Весенняя песенка», </w:t>
            </w:r>
          </w:p>
          <w:p w14:paraId="63AFDBC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муз. </w:t>
            </w:r>
            <w:proofErr w:type="spellStart"/>
            <w:r w:rsidRPr="00517ED9">
              <w:rPr>
                <w:rFonts w:cs="Times New Roman"/>
                <w:szCs w:val="24"/>
              </w:rPr>
              <w:t>А.Филиппенко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Г.Бойко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  <w:p w14:paraId="6C8FAF4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</w:t>
            </w:r>
            <w:proofErr w:type="spellStart"/>
            <w:r w:rsidRPr="00517ED9">
              <w:rPr>
                <w:rFonts w:cs="Times New Roman"/>
                <w:szCs w:val="24"/>
              </w:rPr>
              <w:t>Тяв-тяв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», муз. </w:t>
            </w:r>
            <w:proofErr w:type="spellStart"/>
            <w:r w:rsidRPr="00517ED9">
              <w:rPr>
                <w:rFonts w:cs="Times New Roman"/>
                <w:szCs w:val="24"/>
              </w:rPr>
              <w:t>В.Герчик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5F43D09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Ю.Разумовского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</w:tr>
    </w:tbl>
    <w:p w14:paraId="283F8D8E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2926416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>Оптимальный</w:t>
      </w:r>
      <w:r w:rsidRPr="00517ED9">
        <w:rPr>
          <w:rFonts w:cs="Times New Roman"/>
          <w:b/>
          <w:bCs/>
          <w:szCs w:val="24"/>
        </w:rPr>
        <w:t xml:space="preserve"> уровень: </w:t>
      </w:r>
      <w:r w:rsidRPr="00517ED9">
        <w:rPr>
          <w:rFonts w:cs="Times New Roman"/>
          <w:bCs/>
          <w:szCs w:val="24"/>
        </w:rPr>
        <w:t xml:space="preserve">Ребёнок поёт </w:t>
      </w:r>
      <w:r w:rsidRPr="00517ED9">
        <w:rPr>
          <w:rFonts w:cs="Times New Roman"/>
          <w:szCs w:val="24"/>
          <w:highlight w:val="white"/>
        </w:rPr>
        <w:t xml:space="preserve">без напряжения, плавно, лёгким звуком,            </w:t>
      </w:r>
    </w:p>
    <w:p w14:paraId="3BA7C477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FF0000"/>
          <w:szCs w:val="24"/>
          <w:highlight w:val="white"/>
        </w:rPr>
      </w:pPr>
      <w:r w:rsidRPr="00517ED9">
        <w:rPr>
          <w:rFonts w:cs="Times New Roman"/>
          <w:szCs w:val="24"/>
          <w:highlight w:val="white"/>
        </w:rPr>
        <w:t>отчётливо произносит слова.</w:t>
      </w:r>
    </w:p>
    <w:p w14:paraId="2E28DDF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FF0000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lastRenderedPageBreak/>
        <w:t>Достаточный</w:t>
      </w:r>
      <w:r w:rsidRPr="00517ED9">
        <w:rPr>
          <w:rFonts w:cs="Times New Roman"/>
          <w:b/>
          <w:bCs/>
          <w:szCs w:val="24"/>
        </w:rPr>
        <w:t xml:space="preserve"> уровень: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 Ребёнок не удерживает дыхание до конца фразы, слова произносит отчётливо. </w:t>
      </w:r>
    </w:p>
    <w:p w14:paraId="70D88401" w14:textId="73A5F43A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 xml:space="preserve">Низкий уровень: </w:t>
      </w:r>
      <w:r w:rsidRPr="00517ED9">
        <w:rPr>
          <w:rFonts w:cs="Times New Roman"/>
          <w:bCs/>
          <w:szCs w:val="24"/>
        </w:rPr>
        <w:t xml:space="preserve">Ребёнок 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затрудняется </w:t>
      </w:r>
      <w:r w:rsidR="00AC2C74" w:rsidRPr="00517ED9">
        <w:rPr>
          <w:rStyle w:val="15"/>
          <w:rFonts w:ascii="Times New Roman" w:hAnsi="Times New Roman" w:cs="Times New Roman"/>
          <w:szCs w:val="24"/>
        </w:rPr>
        <w:t xml:space="preserve">в </w:t>
      </w:r>
      <w:proofErr w:type="spellStart"/>
      <w:r w:rsidR="00AC2C74" w:rsidRPr="00517ED9">
        <w:rPr>
          <w:rStyle w:val="15"/>
          <w:rFonts w:ascii="Times New Roman" w:hAnsi="Times New Roman" w:cs="Times New Roman"/>
          <w:szCs w:val="24"/>
        </w:rPr>
        <w:t>пропевании</w:t>
      </w:r>
      <w:proofErr w:type="spellEnd"/>
      <w:r w:rsidRPr="00517ED9">
        <w:rPr>
          <w:rStyle w:val="15"/>
          <w:rFonts w:ascii="Times New Roman" w:hAnsi="Times New Roman" w:cs="Times New Roman"/>
          <w:szCs w:val="24"/>
        </w:rPr>
        <w:t xml:space="preserve"> долгих звуков, имеет некоторые трудности в чётком произношении слов. </w:t>
      </w:r>
    </w:p>
    <w:p w14:paraId="3D4CFF7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4DF06D3D" w14:textId="1A4FFF1B" w:rsidR="00517ED9" w:rsidRPr="00517ED9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szCs w:val="24"/>
        </w:rPr>
        <w:t xml:space="preserve">Может </w:t>
      </w:r>
      <w:r w:rsidRPr="00517ED9">
        <w:rPr>
          <w:rFonts w:cs="Times New Roman"/>
          <w:b/>
          <w:szCs w:val="24"/>
          <w:highlight w:val="white"/>
        </w:rPr>
        <w:t>петь</w:t>
      </w:r>
      <w:r w:rsidR="00517ED9" w:rsidRPr="00517ED9">
        <w:rPr>
          <w:rFonts w:cs="Times New Roman"/>
          <w:b/>
          <w:szCs w:val="24"/>
          <w:highlight w:val="white"/>
        </w:rPr>
        <w:t xml:space="preserve"> в сопровождении музыкального инструмента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3B5008EC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B992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6453FB6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31AB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4447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53D2C38F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0544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«Ворон», рус. нар. песня, </w:t>
            </w:r>
            <w:proofErr w:type="spellStart"/>
            <w:proofErr w:type="gramStart"/>
            <w:r w:rsidRPr="00517ED9">
              <w:rPr>
                <w:rFonts w:cs="Times New Roman"/>
                <w:szCs w:val="24"/>
              </w:rPr>
              <w:t>обр.Тили</w:t>
            </w:r>
            <w:proofErr w:type="gramEnd"/>
            <w:r w:rsidRPr="00517ED9">
              <w:rPr>
                <w:rFonts w:cs="Times New Roman"/>
                <w:szCs w:val="24"/>
              </w:rPr>
              <w:t>-чеевой</w:t>
            </w:r>
            <w:proofErr w:type="spellEnd"/>
          </w:p>
          <w:p w14:paraId="2D0E8BB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«Зайка»,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В.Карасёвой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Н.Френкель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3272E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«Паровоз», «Петрушка»,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В.Кара-сёвой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Н.Френкель</w:t>
            </w:r>
            <w:proofErr w:type="spellEnd"/>
          </w:p>
        </w:tc>
      </w:tr>
    </w:tbl>
    <w:p w14:paraId="57A53976" w14:textId="68DAF6A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000000"/>
          <w:szCs w:val="24"/>
        </w:rPr>
      </w:pPr>
      <w:r w:rsidRPr="00517ED9">
        <w:rPr>
          <w:rFonts w:cs="Times New Roman"/>
          <w:b/>
          <w:szCs w:val="24"/>
        </w:rPr>
        <w:t>Оптимальный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 </w:t>
      </w:r>
      <w:r w:rsidRPr="00517ED9">
        <w:rPr>
          <w:rFonts w:cs="Times New Roman"/>
          <w:bCs/>
          <w:color w:val="000000"/>
          <w:szCs w:val="24"/>
        </w:rPr>
        <w:t xml:space="preserve">Ребёнок чисто </w:t>
      </w:r>
      <w:r w:rsidR="00AC2C74" w:rsidRPr="00517ED9">
        <w:rPr>
          <w:rFonts w:cs="Times New Roman"/>
          <w:bCs/>
          <w:color w:val="000000"/>
          <w:szCs w:val="24"/>
        </w:rPr>
        <w:t>интонирует всю</w:t>
      </w:r>
      <w:r w:rsidRPr="00517ED9">
        <w:rPr>
          <w:rFonts w:cs="Times New Roman"/>
          <w:bCs/>
          <w:color w:val="000000"/>
          <w:szCs w:val="24"/>
        </w:rPr>
        <w:t xml:space="preserve">   мелодии песни. </w:t>
      </w:r>
    </w:p>
    <w:p w14:paraId="789A4F03" w14:textId="7F9280E8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00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</w:t>
      </w:r>
      <w:r w:rsidRPr="00517ED9">
        <w:rPr>
          <w:rFonts w:cs="Times New Roman"/>
          <w:bCs/>
          <w:color w:val="000000"/>
          <w:szCs w:val="24"/>
        </w:rPr>
        <w:t xml:space="preserve"> Ребёнок </w:t>
      </w:r>
      <w:r w:rsidR="00AC2C74" w:rsidRPr="00517ED9">
        <w:rPr>
          <w:rFonts w:cs="Times New Roman"/>
          <w:bCs/>
          <w:color w:val="000000"/>
          <w:szCs w:val="24"/>
        </w:rPr>
        <w:t>интонирует общее</w:t>
      </w:r>
      <w:r w:rsidRPr="00517ED9">
        <w:rPr>
          <w:rFonts w:cs="Times New Roman"/>
          <w:bCs/>
          <w:color w:val="000000"/>
          <w:szCs w:val="24"/>
        </w:rPr>
        <w:t xml:space="preserve"> </w:t>
      </w:r>
      <w:r w:rsidR="00AC2C74" w:rsidRPr="00517ED9">
        <w:rPr>
          <w:rFonts w:cs="Times New Roman"/>
          <w:bCs/>
          <w:color w:val="000000"/>
          <w:szCs w:val="24"/>
        </w:rPr>
        <w:t>направление мелодии, на</w:t>
      </w:r>
      <w:r w:rsidRPr="00517ED9">
        <w:rPr>
          <w:rFonts w:cs="Times New Roman"/>
          <w:bCs/>
          <w:color w:val="000000"/>
          <w:szCs w:val="24"/>
        </w:rPr>
        <w:t xml:space="preserve"> этом фоне чисто </w:t>
      </w:r>
      <w:r w:rsidR="00AC2C74" w:rsidRPr="00517ED9">
        <w:rPr>
          <w:rFonts w:cs="Times New Roman"/>
          <w:bCs/>
          <w:color w:val="000000"/>
          <w:szCs w:val="24"/>
        </w:rPr>
        <w:t>поёт отдельные</w:t>
      </w:r>
      <w:r w:rsidRPr="00517ED9">
        <w:rPr>
          <w:rFonts w:cs="Times New Roman"/>
          <w:bCs/>
          <w:color w:val="000000"/>
          <w:szCs w:val="24"/>
        </w:rPr>
        <w:t xml:space="preserve"> её отрезки.</w:t>
      </w:r>
    </w:p>
    <w:p w14:paraId="52D61C8D" w14:textId="63D06989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Низкий уровень: </w:t>
      </w:r>
      <w:r w:rsidRPr="00517ED9">
        <w:rPr>
          <w:rFonts w:cs="Times New Roman"/>
          <w:bCs/>
          <w:color w:val="000000"/>
          <w:szCs w:val="24"/>
        </w:rPr>
        <w:t>Ребёнок интонирует общее направление движения мелодии.</w:t>
      </w:r>
      <w:r w:rsidRPr="00517ED9">
        <w:rPr>
          <w:rFonts w:cs="Times New Roman"/>
          <w:b/>
          <w:bCs/>
          <w:color w:val="000000"/>
          <w:szCs w:val="24"/>
        </w:rPr>
        <w:t xml:space="preserve"> </w:t>
      </w:r>
    </w:p>
    <w:p w14:paraId="003624CD" w14:textId="77777777" w:rsidR="00AC2C74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14:paraId="7B122DCD" w14:textId="4D6D9691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Музыкально-ритмические движения</w:t>
      </w:r>
    </w:p>
    <w:p w14:paraId="037416D9" w14:textId="77777777" w:rsidR="00517ED9" w:rsidRPr="00517ED9" w:rsidRDefault="00517ED9" w:rsidP="00517ED9">
      <w:pPr>
        <w:pStyle w:val="c3"/>
        <w:spacing w:after="0" w:afterAutospacing="0"/>
        <w:jc w:val="center"/>
        <w:rPr>
          <w:b/>
        </w:rPr>
      </w:pPr>
      <w:r w:rsidRPr="00517ED9">
        <w:rPr>
          <w:b/>
          <w:highlight w:val="white"/>
        </w:rPr>
        <w:t>Может ритмично двигаться в соответствии с характером и динамикой музыки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0710B12A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D429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40F166B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959F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D646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2E94BF38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E1CCD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«Пружинка», муз. </w:t>
            </w:r>
            <w:proofErr w:type="spellStart"/>
            <w:r w:rsidRPr="00517ED9">
              <w:rPr>
                <w:rFonts w:cs="Times New Roman"/>
                <w:szCs w:val="24"/>
              </w:rPr>
              <w:t>Е.Гнесиной</w:t>
            </w:r>
            <w:proofErr w:type="spellEnd"/>
          </w:p>
          <w:p w14:paraId="3AA39F4B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C00000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«Шаг и бег», муз. </w:t>
            </w:r>
            <w:proofErr w:type="spellStart"/>
            <w:r w:rsidRPr="00517ED9">
              <w:rPr>
                <w:rFonts w:cs="Times New Roman"/>
                <w:szCs w:val="24"/>
              </w:rPr>
              <w:t>Н.Найденко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2CA4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«Росинки», муз. </w:t>
            </w:r>
            <w:proofErr w:type="spellStart"/>
            <w:r w:rsidRPr="00517ED9">
              <w:rPr>
                <w:rFonts w:cs="Times New Roman"/>
                <w:szCs w:val="24"/>
              </w:rPr>
              <w:t>С.Майкапара</w:t>
            </w:r>
            <w:proofErr w:type="spellEnd"/>
          </w:p>
          <w:p w14:paraId="7BB6CAF3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C00000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«Канава», рус. нар. мел., обр. </w:t>
            </w:r>
            <w:proofErr w:type="spellStart"/>
            <w:r w:rsidRPr="00517ED9">
              <w:rPr>
                <w:rFonts w:cs="Times New Roman"/>
                <w:szCs w:val="24"/>
              </w:rPr>
              <w:t>Р.Рустамова</w:t>
            </w:r>
            <w:proofErr w:type="spellEnd"/>
          </w:p>
        </w:tc>
      </w:tr>
    </w:tbl>
    <w:p w14:paraId="4E6ECE25" w14:textId="77777777" w:rsidR="00AC2C74" w:rsidRDefault="00517ED9" w:rsidP="00AC2C74">
      <w:pPr>
        <w:pStyle w:val="c3"/>
        <w:spacing w:before="0" w:beforeAutospacing="0" w:after="0" w:afterAutospacing="0"/>
      </w:pPr>
      <w:r w:rsidRPr="00517ED9">
        <w:rPr>
          <w:b/>
        </w:rPr>
        <w:t xml:space="preserve">Оптимальный уровень: </w:t>
      </w:r>
      <w:r w:rsidRPr="00517ED9">
        <w:t xml:space="preserve">Ребёнок    </w:t>
      </w:r>
      <w:r w:rsidRPr="00517ED9">
        <w:rPr>
          <w:highlight w:val="white"/>
        </w:rPr>
        <w:t>может ритмично двигаться в соответствии с характером и динамикой музыки.</w:t>
      </w:r>
    </w:p>
    <w:p w14:paraId="535E81FA" w14:textId="77777777" w:rsidR="00AC2C74" w:rsidRDefault="00517ED9" w:rsidP="00AC2C74">
      <w:pPr>
        <w:pStyle w:val="c3"/>
        <w:spacing w:before="0" w:beforeAutospacing="0" w:after="0" w:afterAutospacing="0"/>
      </w:pPr>
      <w:r w:rsidRPr="00517ED9">
        <w:rPr>
          <w:b/>
          <w:highlight w:val="white"/>
        </w:rPr>
        <w:t xml:space="preserve">Достаточный уровень: </w:t>
      </w:r>
      <w:r w:rsidRPr="00517ED9">
        <w:t xml:space="preserve">Ребёнок    </w:t>
      </w:r>
      <w:r w:rsidRPr="00517ED9">
        <w:rPr>
          <w:highlight w:val="white"/>
        </w:rPr>
        <w:t>может двигаться в соответствии характером и динамикой музыки</w:t>
      </w:r>
      <w:r w:rsidRPr="00517ED9">
        <w:t xml:space="preserve">, но выполняет движения </w:t>
      </w:r>
      <w:r w:rsidR="00AC2C74" w:rsidRPr="00517ED9">
        <w:t>недостаточно</w:t>
      </w:r>
      <w:r w:rsidR="00AC2C74">
        <w:t xml:space="preserve"> ритмично.  </w:t>
      </w:r>
    </w:p>
    <w:p w14:paraId="60FFB1E4" w14:textId="391E1D80" w:rsidR="00517ED9" w:rsidRPr="00AC2C74" w:rsidRDefault="00517ED9" w:rsidP="00AC2C74">
      <w:pPr>
        <w:pStyle w:val="c3"/>
        <w:spacing w:before="0" w:beforeAutospacing="0" w:after="0" w:afterAutospacing="0"/>
      </w:pPr>
      <w:r w:rsidRPr="00517ED9">
        <w:rPr>
          <w:b/>
          <w:highlight w:val="white"/>
        </w:rPr>
        <w:t>Низкий уровень:</w:t>
      </w:r>
      <w:r w:rsidRPr="00517ED9">
        <w:rPr>
          <w:highlight w:val="white"/>
        </w:rPr>
        <w:t xml:space="preserve"> </w:t>
      </w:r>
      <w:r w:rsidRPr="00517ED9">
        <w:t xml:space="preserve">У ребёнка слабо развито чувство музыкального ритма, его движения не всегда соответствуют  </w:t>
      </w:r>
      <w:r w:rsidRPr="00517ED9">
        <w:rPr>
          <w:highlight w:val="white"/>
        </w:rPr>
        <w:t xml:space="preserve"> характеру и динамике музыки</w:t>
      </w:r>
      <w:r w:rsidRPr="00517ED9">
        <w:t xml:space="preserve">. </w:t>
      </w:r>
    </w:p>
    <w:p w14:paraId="4C587449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t xml:space="preserve"> </w:t>
      </w:r>
    </w:p>
    <w:p w14:paraId="7871E30B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Умеет выполнять танцевальные движения (поочерёдное выбрасывание ног вперёд в прыжке, полуприседание с выставлением ноги на пятку, шаг на всей ступне на месте, с продвижением вперёд и в кружении)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1B5E29B2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0049F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37640982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254A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64CFA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D1480F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D8F47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 «Дружные пары» муз. </w:t>
            </w:r>
            <w:proofErr w:type="spellStart"/>
            <w:r w:rsidRPr="00517ED9">
              <w:rPr>
                <w:rFonts w:cs="Times New Roman"/>
                <w:szCs w:val="24"/>
              </w:rPr>
              <w:t>И.Штрауса</w:t>
            </w:r>
            <w:proofErr w:type="spellEnd"/>
            <w:r w:rsidRPr="00517ED9">
              <w:rPr>
                <w:rFonts w:cs="Times New Roman"/>
                <w:szCs w:val="24"/>
              </w:rPr>
              <w:t>, «Полька».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E6278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«Русская пляска», рус. нар. мелодия «Во саду ли, в огороде».</w:t>
            </w:r>
          </w:p>
        </w:tc>
      </w:tr>
    </w:tbl>
    <w:p w14:paraId="46A468B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2C52C871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>Выполняет танцевальные движения свободно, пластично, выразительно, ритмично.</w:t>
      </w:r>
    </w:p>
    <w:p w14:paraId="7EE07036" w14:textId="5B01741E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  <w:highlight w:val="white"/>
        </w:rPr>
        <w:t xml:space="preserve">Ребёнок </w:t>
      </w:r>
      <w:r w:rsidRPr="00517ED9">
        <w:rPr>
          <w:rFonts w:cs="Times New Roman"/>
          <w:szCs w:val="24"/>
        </w:rPr>
        <w:t xml:space="preserve">выполняет танцевальные </w:t>
      </w:r>
      <w:r w:rsidR="00AC2C74" w:rsidRPr="00517ED9">
        <w:rPr>
          <w:rFonts w:cs="Times New Roman"/>
          <w:szCs w:val="24"/>
        </w:rPr>
        <w:t>движения недостаточно</w:t>
      </w:r>
      <w:r w:rsidRPr="00517ED9">
        <w:rPr>
          <w:rFonts w:cs="Times New Roman"/>
          <w:szCs w:val="24"/>
        </w:rPr>
        <w:t xml:space="preserve"> свободно, пластично, ритмично.</w:t>
      </w:r>
    </w:p>
    <w:p w14:paraId="033DCDAB" w14:textId="182E3AB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</w:rPr>
        <w:t>Ребёнок выполняет</w:t>
      </w:r>
      <w:r w:rsidRPr="00517ED9">
        <w:rPr>
          <w:rFonts w:cs="Times New Roman"/>
          <w:szCs w:val="24"/>
        </w:rPr>
        <w:t xml:space="preserve"> движения скованно, вне ритма. </w:t>
      </w:r>
    </w:p>
    <w:p w14:paraId="7507CAF2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 xml:space="preserve"> </w:t>
      </w:r>
    </w:p>
    <w:p w14:paraId="47019E1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 xml:space="preserve"> </w:t>
      </w:r>
    </w:p>
    <w:p w14:paraId="241B237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bCs/>
          <w:szCs w:val="24"/>
        </w:rPr>
        <w:t>Самостоятельно инсценирует содержание песен,</w:t>
      </w:r>
    </w:p>
    <w:p w14:paraId="402D364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хороводов, действует, не подражая другим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17D9792A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CAD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41BFF8AB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9ED7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6CFD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15B4688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38D3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«Урок», муз. </w:t>
            </w:r>
            <w:proofErr w:type="spellStart"/>
            <w:r w:rsidRPr="00517ED9">
              <w:rPr>
                <w:rFonts w:cs="Times New Roman"/>
                <w:szCs w:val="24"/>
              </w:rPr>
              <w:t>Т.Попатенко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</w:t>
            </w:r>
          </w:p>
          <w:p w14:paraId="0F3E4431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сл. </w:t>
            </w:r>
            <w:proofErr w:type="spellStart"/>
            <w:r w:rsidRPr="00517ED9">
              <w:rPr>
                <w:rFonts w:cs="Times New Roman"/>
                <w:szCs w:val="24"/>
              </w:rPr>
              <w:t>М.Ивенсен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AB5FC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«Пошла млада за водой», рус. нар. песня, обр. </w:t>
            </w:r>
            <w:proofErr w:type="spellStart"/>
            <w:r w:rsidRPr="00517ED9">
              <w:rPr>
                <w:rFonts w:cs="Times New Roman"/>
                <w:szCs w:val="24"/>
              </w:rPr>
              <w:t>В.Агафонникова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</w:tr>
    </w:tbl>
    <w:p w14:paraId="4519DC2D" w14:textId="5EC6AE9F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</w:t>
      </w:r>
      <w:r w:rsidRPr="00517ED9">
        <w:rPr>
          <w:rFonts w:cs="Times New Roman"/>
          <w:bCs/>
          <w:szCs w:val="24"/>
        </w:rPr>
        <w:t xml:space="preserve">самостоятельно инсценирует содержание </w:t>
      </w:r>
      <w:r w:rsidR="00AC2C74" w:rsidRPr="00517ED9">
        <w:rPr>
          <w:rFonts w:cs="Times New Roman"/>
          <w:bCs/>
          <w:szCs w:val="24"/>
        </w:rPr>
        <w:t xml:space="preserve">песен, </w:t>
      </w:r>
      <w:r w:rsidR="00AC2C74" w:rsidRPr="00517ED9">
        <w:rPr>
          <w:rFonts w:cs="Times New Roman"/>
          <w:szCs w:val="24"/>
          <w:highlight w:val="white"/>
        </w:rPr>
        <w:t>хороводов</w:t>
      </w:r>
      <w:r w:rsidRPr="00517ED9">
        <w:rPr>
          <w:rFonts w:cs="Times New Roman"/>
          <w:szCs w:val="24"/>
          <w:highlight w:val="white"/>
        </w:rPr>
        <w:t>, действует, не подражая другим</w:t>
      </w:r>
      <w:r w:rsidRPr="00517ED9">
        <w:rPr>
          <w:rFonts w:cs="Times New Roman"/>
          <w:szCs w:val="24"/>
        </w:rPr>
        <w:t>.</w:t>
      </w:r>
    </w:p>
    <w:p w14:paraId="4D6C80E3" w14:textId="77777777" w:rsidR="00AC2C74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="00AC2C74" w:rsidRPr="00517ED9">
        <w:rPr>
          <w:rFonts w:cs="Times New Roman"/>
          <w:szCs w:val="24"/>
          <w:highlight w:val="white"/>
        </w:rPr>
        <w:t>Ребёнок</w:t>
      </w:r>
      <w:r w:rsidR="00AC2C74" w:rsidRPr="00517ED9">
        <w:rPr>
          <w:rFonts w:cs="Times New Roman"/>
          <w:szCs w:val="24"/>
        </w:rPr>
        <w:t xml:space="preserve">, </w:t>
      </w:r>
      <w:r w:rsidR="00AC2C74" w:rsidRPr="00517ED9">
        <w:rPr>
          <w:rFonts w:cs="Times New Roman"/>
          <w:bCs/>
          <w:szCs w:val="24"/>
        </w:rPr>
        <w:t>инсценируя содержания</w:t>
      </w:r>
      <w:r w:rsidRPr="00517ED9">
        <w:rPr>
          <w:rFonts w:cs="Times New Roman"/>
          <w:bCs/>
          <w:szCs w:val="24"/>
        </w:rPr>
        <w:t xml:space="preserve"> </w:t>
      </w:r>
      <w:r w:rsidR="00AC2C74" w:rsidRPr="00517ED9">
        <w:rPr>
          <w:rFonts w:cs="Times New Roman"/>
          <w:bCs/>
          <w:szCs w:val="24"/>
        </w:rPr>
        <w:t xml:space="preserve">песен, </w:t>
      </w:r>
      <w:r w:rsidRPr="00517ED9">
        <w:rPr>
          <w:rFonts w:cs="Times New Roman"/>
          <w:szCs w:val="24"/>
          <w:highlight w:val="white"/>
        </w:rPr>
        <w:t>хороводов, действует</w:t>
      </w:r>
      <w:r w:rsidRPr="00517ED9">
        <w:rPr>
          <w:rFonts w:cs="Times New Roman"/>
          <w:szCs w:val="24"/>
        </w:rPr>
        <w:t>, подражая другим.</w:t>
      </w:r>
    </w:p>
    <w:p w14:paraId="5947B6E8" w14:textId="56996486" w:rsidR="00517ED9" w:rsidRPr="00AC2C74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lastRenderedPageBreak/>
        <w:t>Низкий уровень:</w:t>
      </w:r>
      <w:r w:rsidRPr="00517ED9">
        <w:rPr>
          <w:rFonts w:cs="Times New Roman"/>
          <w:szCs w:val="24"/>
          <w:highlight w:val="white"/>
        </w:rPr>
        <w:t xml:space="preserve"> Ребёнок</w:t>
      </w:r>
      <w:r w:rsidRPr="00517ED9">
        <w:rPr>
          <w:rFonts w:cs="Times New Roman"/>
          <w:szCs w:val="24"/>
        </w:rPr>
        <w:t xml:space="preserve"> в</w:t>
      </w:r>
      <w:r w:rsidRPr="00517ED9">
        <w:rPr>
          <w:rFonts w:cs="Times New Roman"/>
          <w:bCs/>
          <w:szCs w:val="24"/>
        </w:rPr>
        <w:t xml:space="preserve"> </w:t>
      </w:r>
      <w:proofErr w:type="spellStart"/>
      <w:r w:rsidRPr="00517ED9">
        <w:rPr>
          <w:rFonts w:cs="Times New Roman"/>
          <w:bCs/>
          <w:szCs w:val="24"/>
        </w:rPr>
        <w:t>инсценировании</w:t>
      </w:r>
      <w:proofErr w:type="spellEnd"/>
      <w:r w:rsidRPr="00517ED9">
        <w:rPr>
          <w:rFonts w:cs="Times New Roman"/>
          <w:bCs/>
          <w:szCs w:val="24"/>
        </w:rPr>
        <w:t xml:space="preserve"> содержания песен,</w:t>
      </w:r>
      <w:r w:rsidRPr="00517ED9">
        <w:rPr>
          <w:rFonts w:cs="Times New Roman"/>
          <w:b/>
          <w:bCs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хороводов, действует</w:t>
      </w:r>
      <w:r w:rsidRPr="00517ED9">
        <w:rPr>
          <w:rFonts w:cs="Times New Roman"/>
          <w:szCs w:val="24"/>
        </w:rPr>
        <w:t xml:space="preserve"> по подсказке взрослого.</w:t>
      </w:r>
    </w:p>
    <w:p w14:paraId="2F40C556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szCs w:val="24"/>
          <w:highlight w:val="white"/>
        </w:rPr>
        <w:t xml:space="preserve"> </w:t>
      </w:r>
    </w:p>
    <w:p w14:paraId="62DF5306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Игра на детских музыкальных инструментах</w:t>
      </w:r>
    </w:p>
    <w:p w14:paraId="2C8104C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Умеет играть мелодии на металлофоне по одному и в небольшой группе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A85D764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0A925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Музыкальный репертуар</w:t>
            </w:r>
          </w:p>
        </w:tc>
      </w:tr>
      <w:tr w:rsidR="00517ED9" w:rsidRPr="00517ED9" w14:paraId="27E2164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5075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7AA02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>2</w:t>
            </w:r>
          </w:p>
        </w:tc>
      </w:tr>
      <w:tr w:rsidR="00517ED9" w:rsidRPr="00517ED9" w14:paraId="60E89402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D4589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«Смелый пилот», муз. </w:t>
            </w:r>
            <w:proofErr w:type="spellStart"/>
            <w:r w:rsidRPr="00517ED9">
              <w:rPr>
                <w:rFonts w:cs="Times New Roman"/>
                <w:szCs w:val="24"/>
              </w:rPr>
              <w:t>Е.Тиличеевой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М.Долинова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64E6" w14:textId="77777777" w:rsidR="00517ED9" w:rsidRPr="00517ED9" w:rsidRDefault="00517ED9" w:rsidP="00517E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«Петушок», рус. нар. песня, обр. </w:t>
            </w:r>
            <w:proofErr w:type="spellStart"/>
            <w:r w:rsidRPr="00517ED9">
              <w:rPr>
                <w:rFonts w:cs="Times New Roman"/>
                <w:szCs w:val="24"/>
              </w:rPr>
              <w:t>М.Красева</w:t>
            </w:r>
            <w:proofErr w:type="spellEnd"/>
            <w:r w:rsidRPr="00517ED9">
              <w:rPr>
                <w:rFonts w:cs="Times New Roman"/>
                <w:szCs w:val="24"/>
              </w:rPr>
              <w:t>.</w:t>
            </w:r>
          </w:p>
        </w:tc>
      </w:tr>
    </w:tbl>
    <w:p w14:paraId="5583035E" w14:textId="4CE103F4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="00AC2C74" w:rsidRPr="00517ED9">
        <w:rPr>
          <w:rFonts w:cs="Times New Roman"/>
          <w:szCs w:val="24"/>
        </w:rPr>
        <w:t>Ребёнок умеет</w:t>
      </w:r>
      <w:r w:rsidRPr="00517ED9">
        <w:rPr>
          <w:rFonts w:cs="Times New Roman"/>
          <w:szCs w:val="24"/>
          <w:highlight w:val="white"/>
        </w:rPr>
        <w:t xml:space="preserve"> играть мелодии на металлофоне по одному и в небольшой группе.</w:t>
      </w:r>
    </w:p>
    <w:p w14:paraId="1E25038B" w14:textId="0AC53C74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 играет мелодии на металлофоне индивидуально, затрудняется в ансамблевом </w:t>
      </w:r>
      <w:proofErr w:type="spellStart"/>
      <w:r w:rsidRPr="00517ED9">
        <w:rPr>
          <w:rFonts w:cs="Times New Roman"/>
          <w:szCs w:val="24"/>
          <w:highlight w:val="white"/>
        </w:rPr>
        <w:t>музицировании</w:t>
      </w:r>
      <w:proofErr w:type="spellEnd"/>
      <w:r w:rsidRPr="00517ED9">
        <w:rPr>
          <w:rFonts w:cs="Times New Roman"/>
          <w:szCs w:val="24"/>
          <w:highlight w:val="white"/>
        </w:rPr>
        <w:t>.</w:t>
      </w:r>
    </w:p>
    <w:p w14:paraId="0D05AF89" w14:textId="43B6EC4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  <w:highlight w:val="white"/>
        </w:rPr>
        <w:t>Ребёнок играет</w:t>
      </w:r>
      <w:r w:rsidRPr="00517ED9">
        <w:rPr>
          <w:rFonts w:cs="Times New Roman"/>
          <w:szCs w:val="24"/>
          <w:highlight w:val="white"/>
        </w:rPr>
        <w:t xml:space="preserve"> на металлофоне мелодии на одном звуке, по одному и в небольшой группе,</w:t>
      </w:r>
      <w:r w:rsidRPr="00517ED9">
        <w:rPr>
          <w:rFonts w:cs="Times New Roman"/>
          <w:szCs w:val="24"/>
        </w:rPr>
        <w:t xml:space="preserve"> точно воспроизводит ритмический рисунок.</w:t>
      </w:r>
    </w:p>
    <w:p w14:paraId="2E2BCB8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62256F4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color w:val="FF0000"/>
          <w:szCs w:val="24"/>
        </w:rPr>
      </w:pPr>
      <w:r w:rsidRPr="00517ED9">
        <w:rPr>
          <w:rFonts w:cs="Times New Roman"/>
          <w:b/>
          <w:color w:val="FF0000"/>
          <w:szCs w:val="24"/>
        </w:rPr>
        <w:t xml:space="preserve"> Группа старшего дошкольного возраста (от 6 до 7 лет)</w:t>
      </w:r>
    </w:p>
    <w:p w14:paraId="5129F6B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szCs w:val="24"/>
        </w:rPr>
        <w:t>Музыкальное восприятие</w:t>
      </w:r>
    </w:p>
    <w:p w14:paraId="51EBA09A" w14:textId="61E51592" w:rsidR="00517ED9" w:rsidRPr="00517ED9" w:rsidRDefault="00AC2C74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FF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Определяет жанр</w:t>
      </w:r>
      <w:r w:rsidR="00517ED9" w:rsidRPr="00517ED9">
        <w:rPr>
          <w:rFonts w:cs="Times New Roman"/>
          <w:b/>
          <w:szCs w:val="24"/>
          <w:highlight w:val="white"/>
        </w:rPr>
        <w:t xml:space="preserve"> прослушанного произведения (марш, песня, танец) и инструмент, на котором оно исполняется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5A8D11E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D1C05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3EFB26C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B5BEA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20F20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42744CBC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B665A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«Детская полька», муз. </w:t>
            </w:r>
            <w:proofErr w:type="spellStart"/>
            <w:r w:rsidRPr="00517ED9">
              <w:t>М.Глинки</w:t>
            </w:r>
            <w:proofErr w:type="spellEnd"/>
          </w:p>
          <w:p w14:paraId="04625E2B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«Марш», муз. </w:t>
            </w:r>
            <w:proofErr w:type="spellStart"/>
            <w:r w:rsidRPr="00517ED9">
              <w:t>С.Прокофьева</w:t>
            </w:r>
            <w:proofErr w:type="spellEnd"/>
          </w:p>
          <w:p w14:paraId="4CC3586F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«Колыбельная», муз. </w:t>
            </w:r>
            <w:proofErr w:type="spellStart"/>
            <w:r w:rsidRPr="00517ED9">
              <w:t>В.Моцарта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478BB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«Детская полька», муз. </w:t>
            </w:r>
            <w:proofErr w:type="spellStart"/>
            <w:r w:rsidRPr="00517ED9">
              <w:t>М.Глинки</w:t>
            </w:r>
            <w:proofErr w:type="spellEnd"/>
          </w:p>
          <w:p w14:paraId="7B38990A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«Марш», муз. </w:t>
            </w:r>
            <w:proofErr w:type="spellStart"/>
            <w:r w:rsidRPr="00517ED9">
              <w:t>С.Прокофьева</w:t>
            </w:r>
            <w:proofErr w:type="spellEnd"/>
          </w:p>
          <w:p w14:paraId="4553FF41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 xml:space="preserve">«Колыбельная», муз. </w:t>
            </w:r>
            <w:proofErr w:type="spellStart"/>
            <w:r w:rsidRPr="00517ED9">
              <w:t>В.Моцарта</w:t>
            </w:r>
            <w:proofErr w:type="spellEnd"/>
          </w:p>
        </w:tc>
      </w:tr>
    </w:tbl>
    <w:p w14:paraId="5825BF7D" w14:textId="77777777" w:rsidR="00AC2C74" w:rsidRDefault="00517ED9" w:rsidP="00AC2C7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>Оптимальный уровень:</w:t>
      </w:r>
      <w:r w:rsidRPr="00517ED9">
        <w:rPr>
          <w:rFonts w:cs="Times New Roman"/>
          <w:szCs w:val="24"/>
        </w:rPr>
        <w:t xml:space="preserve"> Ребёнок </w:t>
      </w:r>
      <w:r w:rsidRPr="00517ED9">
        <w:rPr>
          <w:rFonts w:cs="Times New Roman"/>
          <w:szCs w:val="24"/>
          <w:highlight w:val="white"/>
        </w:rPr>
        <w:t>различает жанры музыкальных произведений, звучание музыкальных инструментов с</w:t>
      </w:r>
      <w:r w:rsidR="00AC2C74">
        <w:rPr>
          <w:rFonts w:cs="Times New Roman"/>
          <w:szCs w:val="24"/>
          <w:highlight w:val="white"/>
        </w:rPr>
        <w:t xml:space="preserve"> первых тактов звучания музыки.</w:t>
      </w:r>
    </w:p>
    <w:p w14:paraId="4DE70346" w14:textId="4F764BE4" w:rsidR="00517ED9" w:rsidRPr="00AC2C74" w:rsidRDefault="00517ED9" w:rsidP="00AC2C74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highlight w:val="white"/>
        </w:rPr>
      </w:pPr>
      <w:r w:rsidRPr="00517ED9">
        <w:rPr>
          <w:b/>
          <w:highlight w:val="white"/>
        </w:rPr>
        <w:t xml:space="preserve">Достаточный </w:t>
      </w:r>
      <w:r w:rsidR="00AC2C74" w:rsidRPr="00517ED9">
        <w:rPr>
          <w:b/>
          <w:highlight w:val="white"/>
        </w:rPr>
        <w:t>уровень:</w:t>
      </w:r>
      <w:r w:rsidR="00AC2C74" w:rsidRPr="00517ED9">
        <w:rPr>
          <w:highlight w:val="white"/>
        </w:rPr>
        <w:t xml:space="preserve"> Ребёнок</w:t>
      </w:r>
      <w:r w:rsidRPr="00517ED9">
        <w:t xml:space="preserve">   определяет жанр прослушанного произведения, различает звучание музыкальных инструментов </w:t>
      </w:r>
      <w:r w:rsidR="00AC2C74" w:rsidRPr="00517ED9">
        <w:t>после повторных</w:t>
      </w:r>
      <w:r w:rsidRPr="00517ED9">
        <w:t xml:space="preserve"> прослушиваний </w:t>
      </w:r>
      <w:r w:rsidR="00AC2C74" w:rsidRPr="00517ED9">
        <w:t>и наводящих</w:t>
      </w:r>
      <w:r w:rsidRPr="00517ED9">
        <w:t xml:space="preserve"> вопросов взрослого.  </w:t>
      </w:r>
    </w:p>
    <w:p w14:paraId="32757158" w14:textId="22919A20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Pr="00517ED9">
        <w:rPr>
          <w:rFonts w:cs="Times New Roman"/>
          <w:szCs w:val="24"/>
        </w:rPr>
        <w:t>Ребёнок   не опре</w:t>
      </w:r>
      <w:r w:rsidR="00AC2C74">
        <w:rPr>
          <w:rFonts w:cs="Times New Roman"/>
          <w:szCs w:val="24"/>
        </w:rPr>
        <w:t>деляет жанр прослушанного произ</w:t>
      </w:r>
      <w:r w:rsidRPr="00517ED9">
        <w:rPr>
          <w:rFonts w:cs="Times New Roman"/>
          <w:szCs w:val="24"/>
        </w:rPr>
        <w:t>ведения, не различает звучание музыкальных инструментов.</w:t>
      </w:r>
    </w:p>
    <w:p w14:paraId="5E8A1070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71A57FDC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Различает части произведения (вступление, заключение, запев, припев)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8F7C468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71FB1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77C7EF17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6B467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3BF8A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1182099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3D04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«Осень», муз. Ан. Александрова, сл. </w:t>
            </w:r>
            <w:proofErr w:type="spellStart"/>
            <w:r w:rsidRPr="00517ED9">
              <w:t>М.Пожаровой</w:t>
            </w:r>
            <w:proofErr w:type="spellEnd"/>
          </w:p>
          <w:p w14:paraId="582D9F70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«Итальянская полька», муз. </w:t>
            </w:r>
            <w:proofErr w:type="spellStart"/>
            <w:r w:rsidRPr="00517ED9">
              <w:t>С.Рах-манинова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A757C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«Песня жаворонка», муз. </w:t>
            </w:r>
            <w:proofErr w:type="spellStart"/>
            <w:r w:rsidRPr="00517ED9">
              <w:t>П.</w:t>
            </w:r>
            <w:proofErr w:type="gramStart"/>
            <w:r w:rsidRPr="00517ED9">
              <w:t>Чай-ковского</w:t>
            </w:r>
            <w:proofErr w:type="spellEnd"/>
            <w:proofErr w:type="gramEnd"/>
          </w:p>
          <w:p w14:paraId="688A022B" w14:textId="77777777" w:rsidR="00517ED9" w:rsidRPr="00517ED9" w:rsidRDefault="00517ED9" w:rsidP="00AC2C74">
            <w:pPr>
              <w:spacing w:after="0" w:line="240" w:lineRule="auto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«Веснянка», </w:t>
            </w:r>
            <w:proofErr w:type="spellStart"/>
            <w:r w:rsidRPr="00517ED9">
              <w:rPr>
                <w:rFonts w:cs="Times New Roman"/>
                <w:szCs w:val="24"/>
              </w:rPr>
              <w:t>укр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. нар. песня, обр. </w:t>
            </w:r>
            <w:proofErr w:type="spellStart"/>
            <w:r w:rsidRPr="00517ED9">
              <w:rPr>
                <w:rFonts w:cs="Times New Roman"/>
                <w:szCs w:val="24"/>
              </w:rPr>
              <w:t>Г.Лобачёва</w:t>
            </w:r>
            <w:proofErr w:type="spellEnd"/>
          </w:p>
        </w:tc>
      </w:tr>
    </w:tbl>
    <w:p w14:paraId="44B66A6D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251DB483" w14:textId="147D2AC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Оптимальный уровень:</w:t>
      </w:r>
      <w:r w:rsidRPr="00517ED9">
        <w:rPr>
          <w:rFonts w:cs="Times New Roman"/>
          <w:szCs w:val="24"/>
        </w:rPr>
        <w:t xml:space="preserve"> Ребёнок </w:t>
      </w:r>
      <w:r w:rsidRPr="00517ED9">
        <w:rPr>
          <w:rFonts w:cs="Times New Roman"/>
          <w:szCs w:val="24"/>
          <w:highlight w:val="white"/>
        </w:rPr>
        <w:t>различает части произведения (вступление, заключение, запев, припев)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по отдельным фрагментам произведения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с первых тактов звучания музыки.</w:t>
      </w:r>
    </w:p>
    <w:p w14:paraId="7FA2C20E" w14:textId="23ED8B8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</w:t>
      </w:r>
      <w:r w:rsidR="00AC2C74" w:rsidRPr="00517ED9">
        <w:rPr>
          <w:rFonts w:cs="Times New Roman"/>
          <w:b/>
          <w:szCs w:val="24"/>
          <w:highlight w:val="white"/>
        </w:rPr>
        <w:t>уровень:</w:t>
      </w:r>
      <w:r w:rsidR="00AC2C74"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</w:rPr>
        <w:t>Ребёнок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различает части произведени</w:t>
      </w:r>
      <w:r w:rsidRPr="00517ED9">
        <w:rPr>
          <w:rFonts w:cs="Times New Roman"/>
          <w:szCs w:val="24"/>
        </w:rPr>
        <w:t xml:space="preserve">я </w:t>
      </w:r>
      <w:r w:rsidR="00AC2C74" w:rsidRPr="00517ED9">
        <w:rPr>
          <w:rFonts w:cs="Times New Roman"/>
          <w:szCs w:val="24"/>
        </w:rPr>
        <w:t>после повторных</w:t>
      </w:r>
      <w:r w:rsidRPr="00517ED9">
        <w:rPr>
          <w:rFonts w:cs="Times New Roman"/>
          <w:szCs w:val="24"/>
        </w:rPr>
        <w:t xml:space="preserve"> прослушиваний </w:t>
      </w:r>
      <w:r w:rsidR="00AC2C74" w:rsidRPr="00517ED9">
        <w:rPr>
          <w:rFonts w:cs="Times New Roman"/>
          <w:szCs w:val="24"/>
        </w:rPr>
        <w:t>и наводящих</w:t>
      </w:r>
      <w:r w:rsidRPr="00517ED9">
        <w:rPr>
          <w:rFonts w:cs="Times New Roman"/>
          <w:szCs w:val="24"/>
        </w:rPr>
        <w:t xml:space="preserve"> вопросов взрослого.  </w:t>
      </w:r>
    </w:p>
    <w:p w14:paraId="21FB8355" w14:textId="4CEFBC4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Низкий уровень: </w:t>
      </w:r>
      <w:r w:rsidR="00AC2C74" w:rsidRPr="00517ED9">
        <w:rPr>
          <w:rFonts w:cs="Times New Roman"/>
          <w:szCs w:val="24"/>
        </w:rPr>
        <w:t>Ребёнок не</w:t>
      </w:r>
      <w:r w:rsidRPr="00517ED9">
        <w:rPr>
          <w:rFonts w:cs="Times New Roman"/>
          <w:szCs w:val="24"/>
        </w:rPr>
        <w:t xml:space="preserve"> </w:t>
      </w:r>
      <w:r w:rsidRPr="00517ED9">
        <w:rPr>
          <w:rFonts w:cs="Times New Roman"/>
          <w:szCs w:val="24"/>
          <w:highlight w:val="white"/>
        </w:rPr>
        <w:t>различает части произведения</w:t>
      </w:r>
      <w:r w:rsidRPr="00517ED9">
        <w:rPr>
          <w:rFonts w:cs="Times New Roman"/>
          <w:szCs w:val="24"/>
        </w:rPr>
        <w:t>.</w:t>
      </w:r>
    </w:p>
    <w:p w14:paraId="55BE790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ab/>
      </w:r>
      <w:r w:rsidRPr="00517ED9">
        <w:rPr>
          <w:rFonts w:cs="Times New Roman"/>
          <w:b/>
          <w:szCs w:val="24"/>
        </w:rPr>
        <w:tab/>
      </w:r>
    </w:p>
    <w:p w14:paraId="073504A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FF0000"/>
          <w:szCs w:val="24"/>
        </w:rPr>
      </w:pPr>
      <w:r w:rsidRPr="00517ED9">
        <w:rPr>
          <w:rFonts w:cs="Times New Roman"/>
          <w:b/>
          <w:szCs w:val="24"/>
        </w:rPr>
        <w:t>Пение</w:t>
      </w:r>
    </w:p>
    <w:p w14:paraId="17FFC2ED" w14:textId="30293566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Может </w:t>
      </w:r>
      <w:r w:rsidR="00AC2C74" w:rsidRPr="00517ED9">
        <w:rPr>
          <w:rFonts w:cs="Times New Roman"/>
          <w:b/>
          <w:szCs w:val="24"/>
          <w:highlight w:val="white"/>
        </w:rPr>
        <w:t>петь песни</w:t>
      </w:r>
      <w:r w:rsidRPr="00517ED9">
        <w:rPr>
          <w:rFonts w:cs="Times New Roman"/>
          <w:b/>
          <w:szCs w:val="24"/>
          <w:highlight w:val="white"/>
        </w:rPr>
        <w:t xml:space="preserve"> в удобном диапазоне, исполняя их выразительно, правильно передавая мелодию (ускоряя, замедляя, усиливая и ослабляя звучание</w:t>
      </w:r>
      <w:r w:rsidRPr="00517ED9">
        <w:rPr>
          <w:rFonts w:cs="Times New Roman"/>
          <w:b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0B0B2F64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5AC2E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45EFDA24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5B82A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6FCE0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1974CF3A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07CD5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«Листопад», муз. </w:t>
            </w:r>
            <w:proofErr w:type="spellStart"/>
            <w:r w:rsidRPr="00517ED9">
              <w:t>Т.Попатенко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Е.Авдиенко</w:t>
            </w:r>
            <w:proofErr w:type="spellEnd"/>
          </w:p>
          <w:p w14:paraId="4B11C47B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«Хорошо у нас в саду, муз </w:t>
            </w:r>
            <w:proofErr w:type="spellStart"/>
            <w:r w:rsidRPr="00517ED9">
              <w:t>В.Терчик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А.Пришельца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B7901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«Пришла весна», муз. </w:t>
            </w:r>
            <w:proofErr w:type="spellStart"/>
            <w:r w:rsidRPr="00517ED9">
              <w:t>З.Левиной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Л.Некрасовой</w:t>
            </w:r>
            <w:proofErr w:type="spellEnd"/>
          </w:p>
          <w:p w14:paraId="644DD86E" w14:textId="77777777" w:rsidR="00517ED9" w:rsidRPr="00517ED9" w:rsidRDefault="00517ED9" w:rsidP="00AC2C7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7ED9">
              <w:rPr>
                <w:rFonts w:cs="Times New Roman"/>
                <w:szCs w:val="24"/>
              </w:rPr>
              <w:t xml:space="preserve">«Спят деревья на опушке», муз. </w:t>
            </w:r>
            <w:proofErr w:type="spellStart"/>
            <w:r w:rsidRPr="00517ED9">
              <w:rPr>
                <w:rFonts w:cs="Times New Roman"/>
                <w:szCs w:val="24"/>
              </w:rPr>
              <w:t>М.Иорданского</w:t>
            </w:r>
            <w:proofErr w:type="spellEnd"/>
            <w:r w:rsidRPr="00517ED9">
              <w:rPr>
                <w:rFonts w:cs="Times New Roman"/>
                <w:szCs w:val="24"/>
              </w:rPr>
              <w:t xml:space="preserve">, сл. </w:t>
            </w:r>
            <w:proofErr w:type="spellStart"/>
            <w:r w:rsidRPr="00517ED9">
              <w:rPr>
                <w:rFonts w:cs="Times New Roman"/>
                <w:szCs w:val="24"/>
              </w:rPr>
              <w:t>И.Черницкой</w:t>
            </w:r>
            <w:proofErr w:type="spellEnd"/>
          </w:p>
        </w:tc>
      </w:tr>
    </w:tbl>
    <w:p w14:paraId="4AA757C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  <w:szCs w:val="24"/>
          <w:highlight w:val="white"/>
        </w:rPr>
      </w:pPr>
      <w:r w:rsidRPr="00517ED9">
        <w:rPr>
          <w:rFonts w:cs="Times New Roman"/>
          <w:b/>
          <w:szCs w:val="24"/>
        </w:rPr>
        <w:lastRenderedPageBreak/>
        <w:t>Оптимальный</w:t>
      </w:r>
      <w:r w:rsidRPr="00517ED9">
        <w:rPr>
          <w:rFonts w:cs="Times New Roman"/>
          <w:b/>
          <w:bCs/>
          <w:szCs w:val="24"/>
        </w:rPr>
        <w:t xml:space="preserve"> уровень: </w:t>
      </w:r>
      <w:r w:rsidRPr="00517ED9">
        <w:rPr>
          <w:rFonts w:cs="Times New Roman"/>
          <w:bCs/>
          <w:szCs w:val="24"/>
        </w:rPr>
        <w:t xml:space="preserve">Ребёнок поёт песни в </w:t>
      </w:r>
      <w:r w:rsidRPr="00517ED9">
        <w:rPr>
          <w:rFonts w:cs="Times New Roman"/>
          <w:szCs w:val="24"/>
          <w:highlight w:val="white"/>
        </w:rPr>
        <w:t>удобном диапазоне, исполняя их выразительно, правильно передавая мелодию, динамические оттенки, темп.</w:t>
      </w:r>
    </w:p>
    <w:p w14:paraId="10DE5C76" w14:textId="3522AE1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FF0000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szCs w:val="24"/>
        </w:rPr>
        <w:t xml:space="preserve"> уровень: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 </w:t>
      </w:r>
      <w:r w:rsidRPr="00517ED9">
        <w:rPr>
          <w:rFonts w:cs="Times New Roman"/>
          <w:bCs/>
          <w:szCs w:val="24"/>
        </w:rPr>
        <w:t xml:space="preserve">Ребёнок поёт песни в </w:t>
      </w:r>
      <w:r w:rsidRPr="00517ED9">
        <w:rPr>
          <w:rFonts w:cs="Times New Roman"/>
          <w:szCs w:val="24"/>
          <w:highlight w:val="white"/>
        </w:rPr>
        <w:t xml:space="preserve">удобном диапазоне, исполняет их </w:t>
      </w:r>
      <w:r w:rsidR="00AC2C74" w:rsidRPr="00517ED9">
        <w:rPr>
          <w:rFonts w:cs="Times New Roman"/>
          <w:szCs w:val="24"/>
          <w:highlight w:val="white"/>
        </w:rPr>
        <w:t>недостаточно</w:t>
      </w:r>
      <w:r w:rsidRPr="00517ED9">
        <w:rPr>
          <w:rFonts w:cs="Times New Roman"/>
          <w:szCs w:val="24"/>
          <w:highlight w:val="white"/>
        </w:rPr>
        <w:t xml:space="preserve"> выразительно, правильно передавая мелодию, динамические оттенки, темп.</w:t>
      </w:r>
    </w:p>
    <w:p w14:paraId="3D8DCA13" w14:textId="6CCB2FA1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4"/>
        </w:rPr>
      </w:pPr>
      <w:r w:rsidRPr="00517ED9">
        <w:rPr>
          <w:rFonts w:cs="Times New Roman"/>
          <w:b/>
          <w:bCs/>
          <w:szCs w:val="24"/>
        </w:rPr>
        <w:t xml:space="preserve">Низкий уровень: </w:t>
      </w:r>
      <w:r w:rsidRPr="00517ED9">
        <w:rPr>
          <w:rFonts w:cs="Times New Roman"/>
          <w:bCs/>
          <w:szCs w:val="24"/>
        </w:rPr>
        <w:t xml:space="preserve">Ребёнок </w:t>
      </w:r>
      <w:r w:rsidRPr="00517ED9">
        <w:rPr>
          <w:rStyle w:val="15"/>
          <w:rFonts w:ascii="Times New Roman" w:hAnsi="Times New Roman" w:cs="Times New Roman"/>
          <w:szCs w:val="24"/>
        </w:rPr>
        <w:t xml:space="preserve">поёт не выразительно, не проявляет интереса к пению песен. </w:t>
      </w:r>
    </w:p>
    <w:p w14:paraId="038DFF04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797CF432" w14:textId="1E8EA98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Может </w:t>
      </w:r>
      <w:r w:rsidR="00AC2C74" w:rsidRPr="00517ED9">
        <w:rPr>
          <w:rFonts w:cs="Times New Roman"/>
          <w:b/>
          <w:szCs w:val="24"/>
          <w:highlight w:val="white"/>
        </w:rPr>
        <w:t>петь индивидуально</w:t>
      </w:r>
      <w:r w:rsidRPr="00517ED9">
        <w:rPr>
          <w:rFonts w:cs="Times New Roman"/>
          <w:b/>
          <w:szCs w:val="24"/>
          <w:highlight w:val="white"/>
        </w:rPr>
        <w:t xml:space="preserve"> и коллективно, с сопровождением и без него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C4F3896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127C3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 xml:space="preserve">Музыкальный репертуар </w:t>
            </w:r>
          </w:p>
        </w:tc>
      </w:tr>
      <w:tr w:rsidR="00517ED9" w:rsidRPr="00517ED9" w14:paraId="3A0E1249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A96AD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34FED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791B327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05688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«Бубенчики», муз. </w:t>
            </w:r>
            <w:proofErr w:type="spellStart"/>
            <w:r w:rsidRPr="00517ED9">
              <w:t>Е.Тиличеевой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М.Долиновой</w:t>
            </w:r>
            <w:proofErr w:type="spellEnd"/>
          </w:p>
          <w:p w14:paraId="61647B57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««Листопад», муз. </w:t>
            </w:r>
            <w:proofErr w:type="spellStart"/>
            <w:r w:rsidRPr="00517ED9">
              <w:t>Т.Попатенко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Е.Авдиенко</w:t>
            </w:r>
            <w:proofErr w:type="spellEnd"/>
          </w:p>
          <w:p w14:paraId="66DCB3EF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«Хорошо у нас в саду, муз </w:t>
            </w:r>
            <w:proofErr w:type="spellStart"/>
            <w:r w:rsidRPr="00517ED9">
              <w:t>В.Терчик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А.Пришельца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FD747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«Горошина», муз. </w:t>
            </w:r>
            <w:proofErr w:type="spellStart"/>
            <w:r w:rsidRPr="00517ED9">
              <w:t>В.Карасёвой</w:t>
            </w:r>
            <w:proofErr w:type="spellEnd"/>
            <w:r w:rsidRPr="00517ED9">
              <w:t xml:space="preserve"> «Пришла весна», муз. </w:t>
            </w:r>
            <w:proofErr w:type="spellStart"/>
            <w:r w:rsidRPr="00517ED9">
              <w:t>З.Левиной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Л.Некрасовой</w:t>
            </w:r>
            <w:proofErr w:type="spellEnd"/>
          </w:p>
          <w:p w14:paraId="7B229781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rPr>
                <w:b/>
              </w:rPr>
            </w:pPr>
            <w:r w:rsidRPr="00517ED9">
              <w:t xml:space="preserve">«Спят деревья на опушке», муз. </w:t>
            </w:r>
            <w:proofErr w:type="spellStart"/>
            <w:r w:rsidRPr="00517ED9">
              <w:t>М.Иорданского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И.Черницкой</w:t>
            </w:r>
            <w:proofErr w:type="spellEnd"/>
          </w:p>
        </w:tc>
      </w:tr>
    </w:tbl>
    <w:p w14:paraId="236BC9C9" w14:textId="017BB5F0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000000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 </w:t>
      </w:r>
      <w:r w:rsidRPr="00517ED9">
        <w:rPr>
          <w:rFonts w:cs="Times New Roman"/>
          <w:b/>
          <w:szCs w:val="24"/>
        </w:rPr>
        <w:t>Оптимальный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 </w:t>
      </w:r>
      <w:r w:rsidRPr="00517ED9">
        <w:rPr>
          <w:rFonts w:cs="Times New Roman"/>
          <w:bCs/>
          <w:color w:val="000000"/>
          <w:szCs w:val="24"/>
        </w:rPr>
        <w:t xml:space="preserve">Ребёнок поёт индивидуально и коллективно, чисто </w:t>
      </w:r>
      <w:r w:rsidR="00AC2C74" w:rsidRPr="00517ED9">
        <w:rPr>
          <w:rFonts w:cs="Times New Roman"/>
          <w:bCs/>
          <w:color w:val="000000"/>
          <w:szCs w:val="24"/>
        </w:rPr>
        <w:t>интонируя всю</w:t>
      </w:r>
      <w:r w:rsidRPr="00517ED9">
        <w:rPr>
          <w:rFonts w:cs="Times New Roman"/>
          <w:bCs/>
          <w:color w:val="000000"/>
          <w:szCs w:val="24"/>
        </w:rPr>
        <w:t xml:space="preserve">   мелодии песни, с сопровождением и без него. </w:t>
      </w:r>
    </w:p>
    <w:p w14:paraId="7928F3AA" w14:textId="3C0CF73C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000000"/>
          <w:szCs w:val="24"/>
        </w:rPr>
      </w:pPr>
      <w:r w:rsidRPr="00517ED9">
        <w:rPr>
          <w:rFonts w:cs="Times New Roman"/>
          <w:b/>
          <w:szCs w:val="24"/>
          <w:highlight w:val="white"/>
        </w:rPr>
        <w:t>Достаточный</w:t>
      </w:r>
      <w:r w:rsidRPr="00517ED9">
        <w:rPr>
          <w:rFonts w:cs="Times New Roman"/>
          <w:b/>
          <w:bCs/>
          <w:color w:val="000000"/>
          <w:szCs w:val="24"/>
        </w:rPr>
        <w:t xml:space="preserve"> уровень:</w:t>
      </w:r>
      <w:r w:rsidRPr="00517ED9">
        <w:rPr>
          <w:rFonts w:cs="Times New Roman"/>
          <w:bCs/>
          <w:color w:val="000000"/>
          <w:szCs w:val="24"/>
        </w:rPr>
        <w:t xml:space="preserve"> Ребёнок поёт индивидуально и коллективно, чисто </w:t>
      </w:r>
      <w:r w:rsidR="00AC2C74" w:rsidRPr="00517ED9">
        <w:rPr>
          <w:rFonts w:cs="Times New Roman"/>
          <w:bCs/>
          <w:color w:val="000000"/>
          <w:szCs w:val="24"/>
        </w:rPr>
        <w:t>интонируя всю</w:t>
      </w:r>
      <w:r w:rsidRPr="00517ED9">
        <w:rPr>
          <w:rFonts w:cs="Times New Roman"/>
          <w:bCs/>
          <w:color w:val="000000"/>
          <w:szCs w:val="24"/>
        </w:rPr>
        <w:t xml:space="preserve">   мелодии песни, </w:t>
      </w:r>
      <w:r w:rsidR="00AC2C74" w:rsidRPr="00517ED9">
        <w:rPr>
          <w:rFonts w:cs="Times New Roman"/>
          <w:bCs/>
          <w:color w:val="000000"/>
          <w:szCs w:val="24"/>
        </w:rPr>
        <w:t>музыкальным сопровождением</w:t>
      </w:r>
      <w:r w:rsidRPr="00517ED9">
        <w:rPr>
          <w:rFonts w:cs="Times New Roman"/>
          <w:bCs/>
          <w:color w:val="000000"/>
          <w:szCs w:val="24"/>
        </w:rPr>
        <w:t xml:space="preserve">.   </w:t>
      </w:r>
      <w:r w:rsidR="00AC2C74" w:rsidRPr="00517ED9">
        <w:rPr>
          <w:rFonts w:cs="Times New Roman"/>
          <w:bCs/>
          <w:color w:val="000000"/>
          <w:szCs w:val="24"/>
        </w:rPr>
        <w:t>Без сопровождения</w:t>
      </w:r>
      <w:r w:rsidRPr="00517ED9">
        <w:rPr>
          <w:rFonts w:cs="Times New Roman"/>
          <w:bCs/>
          <w:color w:val="000000"/>
          <w:szCs w:val="24"/>
        </w:rPr>
        <w:t xml:space="preserve"> </w:t>
      </w:r>
      <w:r w:rsidR="00AC2C74" w:rsidRPr="00517ED9">
        <w:rPr>
          <w:rFonts w:cs="Times New Roman"/>
          <w:bCs/>
          <w:color w:val="000000"/>
          <w:szCs w:val="24"/>
        </w:rPr>
        <w:t>интонирует общее</w:t>
      </w:r>
      <w:r w:rsidRPr="00517ED9">
        <w:rPr>
          <w:rFonts w:cs="Times New Roman"/>
          <w:bCs/>
          <w:color w:val="000000"/>
          <w:szCs w:val="24"/>
        </w:rPr>
        <w:t xml:space="preserve"> </w:t>
      </w:r>
      <w:r w:rsidR="00AC2C74" w:rsidRPr="00517ED9">
        <w:rPr>
          <w:rFonts w:cs="Times New Roman"/>
          <w:bCs/>
          <w:color w:val="000000"/>
          <w:szCs w:val="24"/>
        </w:rPr>
        <w:t>направление мелодии, на</w:t>
      </w:r>
      <w:r w:rsidRPr="00517ED9">
        <w:rPr>
          <w:rFonts w:cs="Times New Roman"/>
          <w:bCs/>
          <w:color w:val="000000"/>
          <w:szCs w:val="24"/>
        </w:rPr>
        <w:t xml:space="preserve"> этом фоне чисто </w:t>
      </w:r>
      <w:r w:rsidR="00AC2C74" w:rsidRPr="00517ED9">
        <w:rPr>
          <w:rFonts w:cs="Times New Roman"/>
          <w:bCs/>
          <w:color w:val="000000"/>
          <w:szCs w:val="24"/>
        </w:rPr>
        <w:t>поёт отдельные</w:t>
      </w:r>
      <w:r w:rsidRPr="00517ED9">
        <w:rPr>
          <w:rFonts w:cs="Times New Roman"/>
          <w:bCs/>
          <w:color w:val="000000"/>
          <w:szCs w:val="24"/>
        </w:rPr>
        <w:t xml:space="preserve"> её отрезки.</w:t>
      </w:r>
    </w:p>
    <w:p w14:paraId="3318C42F" w14:textId="106324C9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517ED9">
        <w:rPr>
          <w:rFonts w:cs="Times New Roman"/>
          <w:b/>
          <w:bCs/>
          <w:color w:val="000000"/>
          <w:szCs w:val="24"/>
        </w:rPr>
        <w:t xml:space="preserve">Низкий уровень: </w:t>
      </w:r>
      <w:r w:rsidRPr="00517ED9">
        <w:rPr>
          <w:rFonts w:cs="Times New Roman"/>
          <w:bCs/>
          <w:color w:val="000000"/>
          <w:szCs w:val="24"/>
        </w:rPr>
        <w:t xml:space="preserve">Ребёнок </w:t>
      </w:r>
      <w:r w:rsidRPr="00517ED9">
        <w:rPr>
          <w:rFonts w:cs="Times New Roman"/>
          <w:szCs w:val="24"/>
          <w:highlight w:val="white"/>
        </w:rPr>
        <w:t xml:space="preserve">может </w:t>
      </w:r>
      <w:r w:rsidR="00AC2C74" w:rsidRPr="00517ED9">
        <w:rPr>
          <w:rFonts w:cs="Times New Roman"/>
          <w:szCs w:val="24"/>
          <w:highlight w:val="white"/>
        </w:rPr>
        <w:t>петь индивидуально</w:t>
      </w:r>
      <w:r w:rsidRPr="00517ED9">
        <w:rPr>
          <w:rFonts w:cs="Times New Roman"/>
          <w:szCs w:val="24"/>
          <w:highlight w:val="white"/>
        </w:rPr>
        <w:t xml:space="preserve"> и коллективно</w:t>
      </w:r>
      <w:r w:rsidRPr="00517ED9">
        <w:rPr>
          <w:rFonts w:cs="Times New Roman"/>
          <w:szCs w:val="24"/>
        </w:rPr>
        <w:t>. С</w:t>
      </w:r>
      <w:r w:rsidRPr="00517ED9">
        <w:rPr>
          <w:rFonts w:cs="Times New Roman"/>
          <w:bCs/>
          <w:color w:val="000000"/>
          <w:szCs w:val="24"/>
        </w:rPr>
        <w:t xml:space="preserve"> </w:t>
      </w:r>
      <w:r w:rsidR="00AC2C74" w:rsidRPr="00517ED9">
        <w:rPr>
          <w:rFonts w:cs="Times New Roman"/>
          <w:bCs/>
          <w:color w:val="000000"/>
          <w:szCs w:val="24"/>
        </w:rPr>
        <w:t>музыкальным сопровождением</w:t>
      </w:r>
      <w:r w:rsidRPr="00517ED9">
        <w:rPr>
          <w:rFonts w:cs="Times New Roman"/>
          <w:bCs/>
          <w:color w:val="000000"/>
          <w:szCs w:val="24"/>
        </w:rPr>
        <w:t xml:space="preserve"> интонирует общее направление движения мелодии, без него не интонирует.</w:t>
      </w:r>
      <w:r w:rsidRPr="00517ED9">
        <w:rPr>
          <w:rFonts w:cs="Times New Roman"/>
          <w:b/>
          <w:bCs/>
          <w:color w:val="000000"/>
          <w:szCs w:val="24"/>
        </w:rPr>
        <w:t xml:space="preserve"> </w:t>
      </w:r>
    </w:p>
    <w:p w14:paraId="582B09A0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 xml:space="preserve"> </w:t>
      </w:r>
    </w:p>
    <w:p w14:paraId="061D3511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Музыкально-ритмические движения</w:t>
      </w:r>
    </w:p>
    <w:p w14:paraId="29897CE8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Умеет выразительно и ритмично двигаться в соответствии с разнообразным характером музыки, музыкальными образами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2C9E2C77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99ECF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00ABA24B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8CB9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F7797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704FEDA5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DC0D5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«Марш», муз. </w:t>
            </w:r>
            <w:proofErr w:type="spellStart"/>
            <w:r w:rsidRPr="00517ED9">
              <w:t>М.Робера</w:t>
            </w:r>
            <w:proofErr w:type="spellEnd"/>
            <w:r w:rsidRPr="00517ED9">
              <w:t xml:space="preserve"> (бодрый и спокойный шаг)</w:t>
            </w:r>
          </w:p>
          <w:p w14:paraId="1A5B7DF4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«Упражнения с лентами», муз. </w:t>
            </w:r>
            <w:proofErr w:type="spellStart"/>
            <w:r w:rsidRPr="00517ED9">
              <w:t>В.Моцарта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BBF06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«Кто лучше скачет?», «Бег», муз. </w:t>
            </w:r>
            <w:proofErr w:type="spellStart"/>
            <w:r w:rsidRPr="00517ED9">
              <w:t>Т.Ломовой</w:t>
            </w:r>
            <w:proofErr w:type="spellEnd"/>
          </w:p>
          <w:p w14:paraId="4EDC2AA9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«Полоскать платочки»: «Ой, </w:t>
            </w:r>
            <w:proofErr w:type="spellStart"/>
            <w:r w:rsidRPr="00517ED9">
              <w:t>утушка</w:t>
            </w:r>
            <w:proofErr w:type="spellEnd"/>
            <w:r w:rsidRPr="00517ED9">
              <w:t xml:space="preserve"> луговая», рус. нар. мелодия, обр. </w:t>
            </w:r>
            <w:proofErr w:type="spellStart"/>
            <w:r w:rsidRPr="00517ED9">
              <w:t>Т.Ломовой</w:t>
            </w:r>
            <w:proofErr w:type="spellEnd"/>
          </w:p>
          <w:p w14:paraId="6F5D7B4B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«Упражнения с лентами», муз. </w:t>
            </w:r>
            <w:proofErr w:type="spellStart"/>
            <w:r w:rsidRPr="00517ED9">
              <w:t>В.Моцарта</w:t>
            </w:r>
            <w:proofErr w:type="spellEnd"/>
          </w:p>
        </w:tc>
      </w:tr>
    </w:tbl>
    <w:p w14:paraId="455CC774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   </w:t>
      </w:r>
      <w:r w:rsidRPr="00517ED9">
        <w:rPr>
          <w:rFonts w:cs="Times New Roman"/>
          <w:szCs w:val="24"/>
          <w:highlight w:val="white"/>
        </w:rPr>
        <w:t>может выразительно и ритмично двигаться в соответствии с разнообразным характером музыки, музыкальными образами</w:t>
      </w:r>
    </w:p>
    <w:p w14:paraId="633C1315" w14:textId="77777777" w:rsidR="00AC2C74" w:rsidRDefault="00517ED9" w:rsidP="00AC2C74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</w:rPr>
        <w:t xml:space="preserve">Ребёнок    </w:t>
      </w:r>
      <w:r w:rsidRPr="00517ED9">
        <w:rPr>
          <w:rFonts w:cs="Times New Roman"/>
          <w:szCs w:val="24"/>
          <w:highlight w:val="white"/>
        </w:rPr>
        <w:t>выполняет движения ритмично, в соответствии с разнообразным характером музыки, музыкальными образами</w:t>
      </w:r>
      <w:r w:rsidRPr="00517ED9">
        <w:rPr>
          <w:rFonts w:cs="Times New Roman"/>
          <w:szCs w:val="24"/>
        </w:rPr>
        <w:t xml:space="preserve">, но </w:t>
      </w:r>
      <w:r w:rsidR="00AC2C74" w:rsidRPr="00517ED9">
        <w:rPr>
          <w:rFonts w:cs="Times New Roman"/>
          <w:szCs w:val="24"/>
        </w:rPr>
        <w:t>недостаточно</w:t>
      </w:r>
      <w:r w:rsidR="00AC2C74">
        <w:rPr>
          <w:rFonts w:cs="Times New Roman"/>
          <w:szCs w:val="24"/>
        </w:rPr>
        <w:t xml:space="preserve"> выразительно</w:t>
      </w:r>
    </w:p>
    <w:p w14:paraId="624DFEDA" w14:textId="28125B0F" w:rsidR="00517ED9" w:rsidRPr="00AC2C74" w:rsidRDefault="00517ED9" w:rsidP="00AC2C74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b/>
          <w:highlight w:val="white"/>
        </w:rPr>
        <w:t>Низкий уровень:</w:t>
      </w:r>
      <w:r w:rsidRPr="00517ED9">
        <w:rPr>
          <w:highlight w:val="white"/>
        </w:rPr>
        <w:t xml:space="preserve"> </w:t>
      </w:r>
      <w:r w:rsidRPr="00517ED9">
        <w:t xml:space="preserve">У ребёнка слабо развито чувство музыкального ритма, его движения не всегда соответствуют характеру музыки, затрудняется в передаче движениями музыкального образа. </w:t>
      </w:r>
    </w:p>
    <w:p w14:paraId="0279A58C" w14:textId="12B4F528" w:rsidR="00517ED9" w:rsidRPr="00517ED9" w:rsidRDefault="00517ED9" w:rsidP="00AC2C74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17ED9">
        <w:rPr>
          <w:rFonts w:cs="Times New Roman"/>
          <w:b/>
          <w:color w:val="FF0000"/>
          <w:szCs w:val="24"/>
        </w:rPr>
        <w:t xml:space="preserve"> </w:t>
      </w:r>
      <w:r w:rsidRPr="00517ED9">
        <w:rPr>
          <w:b/>
        </w:rPr>
        <w:t xml:space="preserve"> </w:t>
      </w:r>
    </w:p>
    <w:p w14:paraId="0FD0AC3A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Умеет выполнять танцевальные движения (шаг с притопом, приставной шаг с приседанием, пружинящий шаг, боковой галоп, переменный шаг, шаг польки)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CBD6198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BE1AC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7232A1A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5E374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3ADE2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01CBB876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04263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«Потопаем – покружимся»: «Ах, улица широкая», рус. нар. мелодия, обр. </w:t>
            </w:r>
            <w:proofErr w:type="spellStart"/>
            <w:r w:rsidRPr="00517ED9">
              <w:t>Т.Ломовой</w:t>
            </w:r>
            <w:proofErr w:type="spellEnd"/>
          </w:p>
          <w:p w14:paraId="3CAF84CA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«Полька», муз. </w:t>
            </w:r>
            <w:proofErr w:type="spellStart"/>
            <w:r w:rsidRPr="00517ED9">
              <w:t>В.Костенко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61565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«Плясовая, муз. </w:t>
            </w:r>
            <w:proofErr w:type="spellStart"/>
            <w:r w:rsidRPr="00517ED9">
              <w:t>Т.Ломовой</w:t>
            </w:r>
            <w:proofErr w:type="spellEnd"/>
          </w:p>
          <w:p w14:paraId="16EF9FA2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«Каблучки», рус. нар. мелодия, обр. </w:t>
            </w:r>
            <w:proofErr w:type="spellStart"/>
            <w:r w:rsidRPr="00517ED9">
              <w:t>Е.Адлера</w:t>
            </w:r>
            <w:proofErr w:type="spellEnd"/>
          </w:p>
        </w:tc>
      </w:tr>
    </w:tbl>
    <w:p w14:paraId="7F703997" w14:textId="77777777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>Выполняет танцевальные движения свободно, пластично, выразительно, ритмично.</w:t>
      </w:r>
    </w:p>
    <w:p w14:paraId="0F5E54F1" w14:textId="26BAAA74" w:rsidR="00517ED9" w:rsidRPr="00517ED9" w:rsidRDefault="00517ED9" w:rsidP="00517ED9">
      <w:pPr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Pr="00517ED9">
        <w:rPr>
          <w:rFonts w:cs="Times New Roman"/>
          <w:szCs w:val="24"/>
          <w:highlight w:val="white"/>
        </w:rPr>
        <w:t xml:space="preserve">Ребёнок </w:t>
      </w:r>
      <w:r w:rsidRPr="00517ED9">
        <w:rPr>
          <w:rFonts w:cs="Times New Roman"/>
          <w:szCs w:val="24"/>
        </w:rPr>
        <w:t xml:space="preserve">выполняет танцевальные </w:t>
      </w:r>
      <w:r w:rsidR="00AC2C74" w:rsidRPr="00517ED9">
        <w:rPr>
          <w:rFonts w:cs="Times New Roman"/>
          <w:szCs w:val="24"/>
        </w:rPr>
        <w:t>движения недостаточно</w:t>
      </w:r>
      <w:r w:rsidRPr="00517ED9">
        <w:rPr>
          <w:rFonts w:cs="Times New Roman"/>
          <w:szCs w:val="24"/>
        </w:rPr>
        <w:t xml:space="preserve"> свободно, пластично, ритмично.</w:t>
      </w:r>
    </w:p>
    <w:p w14:paraId="30ED4824" w14:textId="7B66CCE0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</w:rPr>
        <w:t>Ребёнок выполняет</w:t>
      </w:r>
      <w:r w:rsidRPr="00517ED9">
        <w:rPr>
          <w:rFonts w:cs="Times New Roman"/>
          <w:szCs w:val="24"/>
        </w:rPr>
        <w:t xml:space="preserve"> движения скованно, вне ритма. </w:t>
      </w:r>
    </w:p>
    <w:p w14:paraId="19F55576" w14:textId="77777777" w:rsidR="00517ED9" w:rsidRPr="00517ED9" w:rsidRDefault="00517ED9" w:rsidP="00517ED9">
      <w:pPr>
        <w:pStyle w:val="c3"/>
        <w:spacing w:after="0" w:afterAutospacing="0"/>
        <w:jc w:val="center"/>
        <w:rPr>
          <w:b/>
          <w:highlight w:val="white"/>
        </w:rPr>
      </w:pPr>
      <w:r w:rsidRPr="00517ED9">
        <w:rPr>
          <w:b/>
          <w:highlight w:val="white"/>
        </w:rPr>
        <w:t xml:space="preserve"> </w:t>
      </w:r>
    </w:p>
    <w:p w14:paraId="73DC552C" w14:textId="77777777" w:rsidR="00517ED9" w:rsidRPr="00517ED9" w:rsidRDefault="00517ED9" w:rsidP="00517ED9">
      <w:pPr>
        <w:pStyle w:val="c3"/>
        <w:spacing w:after="0" w:afterAutospacing="0"/>
        <w:jc w:val="center"/>
        <w:rPr>
          <w:b/>
        </w:rPr>
      </w:pPr>
      <w:r w:rsidRPr="00517ED9">
        <w:rPr>
          <w:b/>
          <w:highlight w:val="white"/>
        </w:rPr>
        <w:t>Инсценирует песни, придумывает варианты образных движений в играх и хороводах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679BD6F1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C79DC" w14:textId="77777777" w:rsidR="00517ED9" w:rsidRPr="00517ED9" w:rsidRDefault="00517ED9" w:rsidP="00517ED9">
            <w:pPr>
              <w:pStyle w:val="c3"/>
              <w:spacing w:after="0" w:afterAutospacing="0"/>
              <w:jc w:val="center"/>
              <w:rPr>
                <w:b/>
              </w:rPr>
            </w:pPr>
            <w:r w:rsidRPr="00517ED9">
              <w:lastRenderedPageBreak/>
              <w:t>Музыкальный репертуар</w:t>
            </w:r>
          </w:p>
        </w:tc>
      </w:tr>
      <w:tr w:rsidR="00517ED9" w:rsidRPr="00517ED9" w14:paraId="4E9D2135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1DC93" w14:textId="77777777" w:rsidR="00517ED9" w:rsidRPr="00517ED9" w:rsidRDefault="00517ED9" w:rsidP="00517ED9">
            <w:pPr>
              <w:pStyle w:val="c3"/>
              <w:spacing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7EB5D" w14:textId="77777777" w:rsidR="00517ED9" w:rsidRPr="00517ED9" w:rsidRDefault="00517ED9" w:rsidP="00517ED9">
            <w:pPr>
              <w:pStyle w:val="c3"/>
              <w:spacing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5C5902CD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FC099" w14:textId="77777777" w:rsidR="00517ED9" w:rsidRPr="00517ED9" w:rsidRDefault="00517ED9" w:rsidP="00517ED9">
            <w:pPr>
              <w:pStyle w:val="c3"/>
              <w:spacing w:after="0" w:afterAutospacing="0"/>
              <w:jc w:val="both"/>
            </w:pPr>
            <w:r w:rsidRPr="00517ED9">
              <w:t xml:space="preserve">«Как у наших у ворот», рус. нар. мелодия, обр. </w:t>
            </w:r>
            <w:proofErr w:type="spellStart"/>
            <w:r w:rsidRPr="00517ED9">
              <w:t>В.Агафонникова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C9F52" w14:textId="77777777" w:rsidR="00517ED9" w:rsidRPr="00517ED9" w:rsidRDefault="00517ED9" w:rsidP="00517ED9">
            <w:pPr>
              <w:pStyle w:val="c3"/>
              <w:spacing w:after="0" w:afterAutospacing="0"/>
            </w:pPr>
            <w:r w:rsidRPr="00517ED9">
              <w:t xml:space="preserve">«Со вьюном я хожу», рус. нар. песня, обр. </w:t>
            </w:r>
            <w:proofErr w:type="spellStart"/>
            <w:r w:rsidRPr="00517ED9">
              <w:t>А.Гречанинова</w:t>
            </w:r>
            <w:proofErr w:type="spellEnd"/>
          </w:p>
        </w:tc>
      </w:tr>
    </w:tbl>
    <w:p w14:paraId="5DCD4F88" w14:textId="51169833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Pr="00517ED9">
        <w:rPr>
          <w:rFonts w:cs="Times New Roman"/>
          <w:szCs w:val="24"/>
        </w:rPr>
        <w:t xml:space="preserve">Ребёнок </w:t>
      </w:r>
      <w:r w:rsidRPr="00517ED9">
        <w:rPr>
          <w:rFonts w:cs="Times New Roman"/>
          <w:bCs/>
          <w:szCs w:val="24"/>
        </w:rPr>
        <w:t xml:space="preserve">самостоятельно инсценирует содержание </w:t>
      </w:r>
      <w:r w:rsidR="00AC2C74" w:rsidRPr="00517ED9">
        <w:rPr>
          <w:rFonts w:cs="Times New Roman"/>
          <w:bCs/>
          <w:szCs w:val="24"/>
        </w:rPr>
        <w:t xml:space="preserve">песен, </w:t>
      </w:r>
      <w:r w:rsidR="00AC2C74" w:rsidRPr="00517ED9">
        <w:rPr>
          <w:rFonts w:cs="Times New Roman"/>
          <w:szCs w:val="24"/>
          <w:highlight w:val="white"/>
        </w:rPr>
        <w:t>хороводов</w:t>
      </w:r>
      <w:r w:rsidRPr="00517ED9">
        <w:rPr>
          <w:rFonts w:cs="Times New Roman"/>
          <w:szCs w:val="24"/>
          <w:highlight w:val="white"/>
        </w:rPr>
        <w:t>, действует, не подражая другим</w:t>
      </w:r>
      <w:r w:rsidRPr="00517ED9">
        <w:rPr>
          <w:rFonts w:cs="Times New Roman"/>
          <w:szCs w:val="24"/>
        </w:rPr>
        <w:t>.</w:t>
      </w:r>
    </w:p>
    <w:p w14:paraId="2871052D" w14:textId="33481C7E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Достаточный уровень: </w:t>
      </w:r>
      <w:r w:rsidR="00AC2C74" w:rsidRPr="00517ED9">
        <w:rPr>
          <w:rFonts w:cs="Times New Roman"/>
          <w:szCs w:val="24"/>
          <w:highlight w:val="white"/>
        </w:rPr>
        <w:t>Ребёнок</w:t>
      </w:r>
      <w:r w:rsidR="00AC2C74" w:rsidRPr="00517ED9">
        <w:rPr>
          <w:rFonts w:cs="Times New Roman"/>
          <w:szCs w:val="24"/>
        </w:rPr>
        <w:t xml:space="preserve">, </w:t>
      </w:r>
      <w:r w:rsidR="00AC2C74" w:rsidRPr="00517ED9">
        <w:rPr>
          <w:rFonts w:cs="Times New Roman"/>
          <w:bCs/>
          <w:szCs w:val="24"/>
        </w:rPr>
        <w:t>инсценируя содержания</w:t>
      </w:r>
      <w:r w:rsidRPr="00517ED9">
        <w:rPr>
          <w:rFonts w:cs="Times New Roman"/>
          <w:bCs/>
          <w:szCs w:val="24"/>
        </w:rPr>
        <w:t xml:space="preserve"> песен, </w:t>
      </w:r>
      <w:r w:rsidRPr="00517ED9">
        <w:rPr>
          <w:rFonts w:cs="Times New Roman"/>
          <w:szCs w:val="24"/>
          <w:highlight w:val="white"/>
        </w:rPr>
        <w:t>хороводов, действует</w:t>
      </w:r>
      <w:r w:rsidRPr="00517ED9">
        <w:rPr>
          <w:rFonts w:cs="Times New Roman"/>
          <w:szCs w:val="24"/>
        </w:rPr>
        <w:t>, подражая другим.</w:t>
      </w:r>
    </w:p>
    <w:p w14:paraId="12E050FD" w14:textId="0BD4B075" w:rsidR="00517ED9" w:rsidRPr="00517ED9" w:rsidRDefault="00AC2C74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>
        <w:rPr>
          <w:rFonts w:cs="Times New Roman"/>
          <w:szCs w:val="24"/>
          <w:highlight w:val="white"/>
        </w:rPr>
        <w:t xml:space="preserve"> </w:t>
      </w:r>
      <w:r w:rsidR="00517ED9" w:rsidRPr="00517ED9">
        <w:rPr>
          <w:rFonts w:cs="Times New Roman"/>
          <w:b/>
          <w:szCs w:val="24"/>
          <w:highlight w:val="white"/>
        </w:rPr>
        <w:t>Низкий уровень:</w:t>
      </w:r>
      <w:r w:rsidR="00517ED9" w:rsidRPr="00517ED9">
        <w:rPr>
          <w:rFonts w:cs="Times New Roman"/>
          <w:szCs w:val="24"/>
          <w:highlight w:val="white"/>
        </w:rPr>
        <w:t xml:space="preserve"> Ребёнок</w:t>
      </w:r>
      <w:r w:rsidR="00517ED9" w:rsidRPr="00517ED9">
        <w:rPr>
          <w:rFonts w:cs="Times New Roman"/>
          <w:szCs w:val="24"/>
        </w:rPr>
        <w:t xml:space="preserve"> в</w:t>
      </w:r>
      <w:r w:rsidR="00517ED9" w:rsidRPr="00517ED9">
        <w:rPr>
          <w:rFonts w:cs="Times New Roman"/>
          <w:bCs/>
          <w:szCs w:val="24"/>
        </w:rPr>
        <w:t xml:space="preserve"> </w:t>
      </w:r>
      <w:proofErr w:type="spellStart"/>
      <w:r w:rsidR="00517ED9" w:rsidRPr="00517ED9">
        <w:rPr>
          <w:rFonts w:cs="Times New Roman"/>
          <w:bCs/>
          <w:szCs w:val="24"/>
        </w:rPr>
        <w:t>инсценировании</w:t>
      </w:r>
      <w:proofErr w:type="spellEnd"/>
      <w:r w:rsidR="00517ED9" w:rsidRPr="00517ED9">
        <w:rPr>
          <w:rFonts w:cs="Times New Roman"/>
          <w:bCs/>
          <w:szCs w:val="24"/>
        </w:rPr>
        <w:t xml:space="preserve"> содержания </w:t>
      </w:r>
      <w:r w:rsidRPr="00517ED9">
        <w:rPr>
          <w:rFonts w:cs="Times New Roman"/>
          <w:bCs/>
          <w:szCs w:val="24"/>
        </w:rPr>
        <w:t xml:space="preserve">песен, </w:t>
      </w:r>
      <w:r w:rsidR="00517ED9" w:rsidRPr="00517ED9">
        <w:rPr>
          <w:rFonts w:cs="Times New Roman"/>
          <w:szCs w:val="24"/>
          <w:highlight w:val="white"/>
        </w:rPr>
        <w:t>хороводов, действует</w:t>
      </w:r>
      <w:r w:rsidR="00517ED9" w:rsidRPr="00517ED9">
        <w:rPr>
          <w:rFonts w:cs="Times New Roman"/>
          <w:szCs w:val="24"/>
        </w:rPr>
        <w:t xml:space="preserve"> по подсказке взрослого.</w:t>
      </w:r>
    </w:p>
    <w:p w14:paraId="1DA7F8E1" w14:textId="798231F9" w:rsidR="00517ED9" w:rsidRPr="00517ED9" w:rsidRDefault="00517ED9" w:rsidP="00AC2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517ED9">
        <w:rPr>
          <w:rFonts w:cs="Times New Roman"/>
          <w:szCs w:val="24"/>
          <w:highlight w:val="white"/>
        </w:rPr>
        <w:t xml:space="preserve"> </w:t>
      </w:r>
      <w:r w:rsidRPr="00517ED9">
        <w:rPr>
          <w:rFonts w:cs="Times New Roman"/>
          <w:szCs w:val="24"/>
        </w:rPr>
        <w:t xml:space="preserve"> </w:t>
      </w:r>
    </w:p>
    <w:p w14:paraId="5003980B" w14:textId="77777777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  <w:r w:rsidRPr="00517ED9">
        <w:rPr>
          <w:rFonts w:cs="Times New Roman"/>
          <w:b/>
          <w:szCs w:val="24"/>
        </w:rPr>
        <w:t>Игра на детских музыкальных инструментах</w:t>
      </w:r>
    </w:p>
    <w:p w14:paraId="34ECC2B3" w14:textId="77777777" w:rsidR="00517ED9" w:rsidRPr="00517ED9" w:rsidRDefault="00517ED9" w:rsidP="00517ED9">
      <w:pPr>
        <w:spacing w:after="0" w:line="240" w:lineRule="auto"/>
        <w:jc w:val="center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 xml:space="preserve">Исполняет сольно и в ансамбле на ударных и </w:t>
      </w:r>
      <w:proofErr w:type="spellStart"/>
      <w:r w:rsidRPr="00517ED9">
        <w:rPr>
          <w:rFonts w:cs="Times New Roman"/>
          <w:b/>
          <w:szCs w:val="24"/>
          <w:highlight w:val="white"/>
        </w:rPr>
        <w:t>звуковысотных</w:t>
      </w:r>
      <w:proofErr w:type="spellEnd"/>
      <w:r w:rsidRPr="00517ED9">
        <w:rPr>
          <w:rFonts w:cs="Times New Roman"/>
          <w:b/>
          <w:szCs w:val="24"/>
          <w:highlight w:val="white"/>
        </w:rPr>
        <w:t xml:space="preserve"> детских музыкальных инструментах несложные песни и мелодии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517ED9" w:rsidRPr="00517ED9" w14:paraId="73F5DC0A" w14:textId="77777777" w:rsidTr="00517ED9"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62BA9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517ED9">
              <w:t>Музыкальный репертуар</w:t>
            </w:r>
          </w:p>
        </w:tc>
      </w:tr>
      <w:tr w:rsidR="00517ED9" w:rsidRPr="00517ED9" w14:paraId="5B72E735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77055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1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D3ABB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center"/>
            </w:pPr>
            <w:r w:rsidRPr="00517ED9">
              <w:t>2</w:t>
            </w:r>
          </w:p>
        </w:tc>
      </w:tr>
      <w:tr w:rsidR="00517ED9" w:rsidRPr="00517ED9" w14:paraId="2A945781" w14:textId="77777777" w:rsidTr="00517ED9"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CBCD6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«Андрей – воробей», рус. нар. песня, обр. </w:t>
            </w:r>
            <w:proofErr w:type="spellStart"/>
            <w:r w:rsidRPr="00517ED9">
              <w:t>Е.Тиличеевой</w:t>
            </w:r>
            <w:proofErr w:type="spellEnd"/>
          </w:p>
          <w:p w14:paraId="03853CC1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 xml:space="preserve">«Бубенчики», муз </w:t>
            </w:r>
            <w:proofErr w:type="spellStart"/>
            <w:r w:rsidRPr="00517ED9">
              <w:t>Е.Тиличеевой</w:t>
            </w:r>
            <w:proofErr w:type="spellEnd"/>
            <w:r w:rsidRPr="00517ED9">
              <w:t xml:space="preserve">, сл. </w:t>
            </w:r>
            <w:proofErr w:type="spellStart"/>
            <w:r w:rsidRPr="00517ED9">
              <w:t>М.Долинова</w:t>
            </w:r>
            <w:proofErr w:type="spellEnd"/>
          </w:p>
        </w:tc>
        <w:tc>
          <w:tcPr>
            <w:tcW w:w="4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877E1" w14:textId="77777777" w:rsidR="00517ED9" w:rsidRPr="00517ED9" w:rsidRDefault="00517ED9" w:rsidP="00AC2C74">
            <w:pPr>
              <w:pStyle w:val="c3"/>
              <w:spacing w:before="0" w:beforeAutospacing="0" w:after="0" w:afterAutospacing="0"/>
            </w:pPr>
            <w:r w:rsidRPr="00517ED9">
              <w:t xml:space="preserve">«В нашем оркестре», муз. </w:t>
            </w:r>
            <w:proofErr w:type="spellStart"/>
            <w:r w:rsidRPr="00517ED9">
              <w:t>Т.Попатенко</w:t>
            </w:r>
            <w:proofErr w:type="spellEnd"/>
          </w:p>
          <w:p w14:paraId="0D9BBC52" w14:textId="77777777" w:rsidR="00517ED9" w:rsidRPr="00517ED9" w:rsidRDefault="00517ED9" w:rsidP="00AC2C74">
            <w:pPr>
              <w:pStyle w:val="c3"/>
              <w:spacing w:before="0" w:beforeAutospacing="0" w:after="0" w:afterAutospacing="0"/>
              <w:jc w:val="both"/>
            </w:pPr>
            <w:r w:rsidRPr="00517ED9">
              <w:t>«Я на горку шла», рус. нар. песня</w:t>
            </w:r>
          </w:p>
        </w:tc>
      </w:tr>
    </w:tbl>
    <w:p w14:paraId="17EDAECE" w14:textId="21A9378D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</w:rPr>
        <w:t xml:space="preserve">Оптимальный уровень: </w:t>
      </w:r>
      <w:r w:rsidR="00AC2C74" w:rsidRPr="00517ED9">
        <w:rPr>
          <w:rFonts w:cs="Times New Roman"/>
          <w:szCs w:val="24"/>
        </w:rPr>
        <w:t>Ребёнок умеет</w:t>
      </w:r>
      <w:r w:rsidRPr="00517ED9">
        <w:rPr>
          <w:rFonts w:cs="Times New Roman"/>
          <w:szCs w:val="24"/>
          <w:highlight w:val="white"/>
        </w:rPr>
        <w:t xml:space="preserve"> играть мелодии на металлофоне по одному и в небольшой группе.</w:t>
      </w:r>
    </w:p>
    <w:p w14:paraId="1457DE7E" w14:textId="6143ED7B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Достаточный уровень:</w:t>
      </w:r>
      <w:r w:rsidRPr="00517ED9">
        <w:rPr>
          <w:rFonts w:cs="Times New Roman"/>
          <w:szCs w:val="24"/>
          <w:highlight w:val="white"/>
        </w:rPr>
        <w:t xml:space="preserve"> Ребёнок играет мелодии на металлофоне индивидуально, затрудняется в ансамблевом </w:t>
      </w:r>
      <w:proofErr w:type="spellStart"/>
      <w:r w:rsidRPr="00517ED9">
        <w:rPr>
          <w:rFonts w:cs="Times New Roman"/>
          <w:szCs w:val="24"/>
          <w:highlight w:val="white"/>
        </w:rPr>
        <w:t>музицировании</w:t>
      </w:r>
      <w:proofErr w:type="spellEnd"/>
      <w:r w:rsidRPr="00517ED9">
        <w:rPr>
          <w:rFonts w:cs="Times New Roman"/>
          <w:szCs w:val="24"/>
          <w:highlight w:val="white"/>
        </w:rPr>
        <w:t>.</w:t>
      </w:r>
    </w:p>
    <w:p w14:paraId="09FF5075" w14:textId="7461C1FC" w:rsidR="00517ED9" w:rsidRPr="00517ED9" w:rsidRDefault="00517ED9" w:rsidP="00517ED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  <w:highlight w:val="white"/>
        </w:rPr>
      </w:pPr>
      <w:r w:rsidRPr="00517ED9">
        <w:rPr>
          <w:rFonts w:cs="Times New Roman"/>
          <w:b/>
          <w:szCs w:val="24"/>
          <w:highlight w:val="white"/>
        </w:rPr>
        <w:t>Низкий уровень:</w:t>
      </w:r>
      <w:r w:rsidRPr="00517ED9">
        <w:rPr>
          <w:rFonts w:cs="Times New Roman"/>
          <w:szCs w:val="24"/>
          <w:highlight w:val="white"/>
        </w:rPr>
        <w:t xml:space="preserve"> </w:t>
      </w:r>
      <w:r w:rsidR="00AC2C74" w:rsidRPr="00517ED9">
        <w:rPr>
          <w:rFonts w:cs="Times New Roman"/>
          <w:szCs w:val="24"/>
          <w:highlight w:val="white"/>
        </w:rPr>
        <w:t>Ребёнок играет</w:t>
      </w:r>
      <w:r w:rsidRPr="00517ED9">
        <w:rPr>
          <w:rFonts w:cs="Times New Roman"/>
          <w:szCs w:val="24"/>
          <w:highlight w:val="white"/>
        </w:rPr>
        <w:t xml:space="preserve"> на металлофоне мелодии на одном звуке, по одному и в небольшой группе,</w:t>
      </w:r>
      <w:r w:rsidRPr="00517ED9">
        <w:rPr>
          <w:rFonts w:cs="Times New Roman"/>
          <w:szCs w:val="24"/>
        </w:rPr>
        <w:t xml:space="preserve"> точно воспроизводит ритмический рисунок.</w:t>
      </w:r>
    </w:p>
    <w:p w14:paraId="22BE5353" w14:textId="77777777" w:rsidR="00517ED9" w:rsidRPr="00517ED9" w:rsidRDefault="00517ED9" w:rsidP="00517ED9">
      <w:pPr>
        <w:spacing w:after="0" w:line="240" w:lineRule="auto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7A8F612E" w14:textId="77777777" w:rsidR="00517ED9" w:rsidRPr="00517ED9" w:rsidRDefault="00517ED9" w:rsidP="00517ED9">
      <w:pPr>
        <w:spacing w:after="0" w:line="240" w:lineRule="auto"/>
        <w:rPr>
          <w:rFonts w:cs="Times New Roman"/>
          <w:szCs w:val="24"/>
        </w:rPr>
      </w:pPr>
      <w:r w:rsidRPr="00517ED9">
        <w:rPr>
          <w:rFonts w:cs="Times New Roman"/>
          <w:szCs w:val="24"/>
        </w:rPr>
        <w:t xml:space="preserve"> </w:t>
      </w:r>
    </w:p>
    <w:p w14:paraId="69900D3B" w14:textId="77777777" w:rsidR="00517ED9" w:rsidRDefault="00517ED9" w:rsidP="00517ED9">
      <w:pPr>
        <w:rPr>
          <w:b/>
        </w:rPr>
      </w:pPr>
      <w:r>
        <w:rPr>
          <w:b/>
        </w:rPr>
        <w:t xml:space="preserve"> </w:t>
      </w:r>
    </w:p>
    <w:p w14:paraId="56588373" w14:textId="77777777" w:rsidR="00517ED9" w:rsidRDefault="00517ED9" w:rsidP="00517ED9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14:paraId="1CB7A5A7" w14:textId="63833997" w:rsidR="00517ED9" w:rsidRDefault="00517ED9" w:rsidP="00517ED9">
      <w:r>
        <w:t xml:space="preserve"> </w:t>
      </w:r>
    </w:p>
    <w:p w14:paraId="3C454EDD" w14:textId="49EF5B89" w:rsidR="00076B8A" w:rsidRDefault="00076B8A" w:rsidP="00517ED9"/>
    <w:p w14:paraId="7E977C25" w14:textId="14828E6E" w:rsidR="00076B8A" w:rsidRDefault="00076B8A" w:rsidP="00517ED9"/>
    <w:p w14:paraId="6F9ED685" w14:textId="3B988DE0" w:rsidR="00076B8A" w:rsidRDefault="00076B8A" w:rsidP="00517ED9"/>
    <w:p w14:paraId="66879108" w14:textId="79D3C4C2" w:rsidR="00076B8A" w:rsidRDefault="00076B8A" w:rsidP="00517ED9"/>
    <w:p w14:paraId="4C30330C" w14:textId="702334D7" w:rsidR="00076B8A" w:rsidRDefault="00076B8A" w:rsidP="00517ED9"/>
    <w:p w14:paraId="11AF0203" w14:textId="01ECE1C5" w:rsidR="00076B8A" w:rsidRDefault="00076B8A" w:rsidP="00517ED9"/>
    <w:p w14:paraId="779DEA46" w14:textId="003189FB" w:rsidR="00076B8A" w:rsidRDefault="00076B8A" w:rsidP="00517ED9"/>
    <w:p w14:paraId="078700AF" w14:textId="6131EA47" w:rsidR="00076B8A" w:rsidRDefault="00076B8A" w:rsidP="00517ED9"/>
    <w:p w14:paraId="52F5908E" w14:textId="31B78249" w:rsidR="00076B8A" w:rsidRDefault="00076B8A" w:rsidP="00517ED9"/>
    <w:p w14:paraId="680DF72B" w14:textId="7AD025DA" w:rsidR="00076B8A" w:rsidRDefault="00076B8A" w:rsidP="00517ED9"/>
    <w:p w14:paraId="1E49185B" w14:textId="75380DC8" w:rsidR="00076B8A" w:rsidRDefault="00076B8A" w:rsidP="00517ED9"/>
    <w:p w14:paraId="0275B0BD" w14:textId="7809F888" w:rsidR="00076B8A" w:rsidRDefault="00076B8A" w:rsidP="00517ED9"/>
    <w:p w14:paraId="31906A40" w14:textId="77777777" w:rsidR="00076B8A" w:rsidRDefault="00076B8A" w:rsidP="00517ED9"/>
    <w:p w14:paraId="45A26758" w14:textId="77777777" w:rsidR="00225187" w:rsidRDefault="00225187" w:rsidP="00517ED9">
      <w:pPr>
        <w:spacing w:after="0" w:line="240" w:lineRule="auto"/>
        <w:ind w:firstLine="284"/>
        <w:jc w:val="both"/>
        <w:rPr>
          <w:b/>
          <w:bCs/>
        </w:rPr>
      </w:pPr>
    </w:p>
    <w:p w14:paraId="1B753324" w14:textId="77777777" w:rsidR="00225187" w:rsidRDefault="00225187" w:rsidP="00225187">
      <w:pPr>
        <w:spacing w:after="0" w:line="240" w:lineRule="auto"/>
        <w:ind w:firstLine="284"/>
        <w:jc w:val="both"/>
        <w:rPr>
          <w:b/>
          <w:bCs/>
        </w:rPr>
      </w:pPr>
    </w:p>
    <w:p w14:paraId="6A55D775" w14:textId="35C32BD4" w:rsidR="004210E6" w:rsidRDefault="004210E6" w:rsidP="00225187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A37850F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F87D52" w14:textId="77777777" w:rsidR="004210E6" w:rsidRDefault="004210E6" w:rsidP="004210E6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5DEC89C8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66E9313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B0D1C70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8DEC4" wp14:editId="59E6EF9A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4A2FFCC4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0B82BE17" wp14:editId="31C33559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DB09" w14:textId="77777777" w:rsidR="004210E6" w:rsidRDefault="004210E6" w:rsidP="004210E6">
      <w:pPr>
        <w:spacing w:after="0" w:line="240" w:lineRule="auto"/>
        <w:ind w:firstLine="284"/>
        <w:jc w:val="both"/>
      </w:pPr>
    </w:p>
    <w:p w14:paraId="7BC7ED44" w14:textId="77777777" w:rsidR="004210E6" w:rsidRDefault="004210E6" w:rsidP="004210E6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3FE6336D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4FC1D3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26BA1" wp14:editId="1147C03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oval w14:anchorId="242D85C7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A64884" wp14:editId="6E38A27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517ED9" w:rsidRPr="004210E6" w:rsidRDefault="00517ED9" w:rsidP="004210E6"/>
    <w:sectPr w:rsidR="00517ED9" w:rsidRPr="004210E6">
      <w:headerReference w:type="default" r:id="rId10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4B8C7" w14:textId="77777777" w:rsidR="009E4050" w:rsidRDefault="009E4050">
      <w:pPr>
        <w:spacing w:after="0" w:line="240" w:lineRule="auto"/>
      </w:pPr>
      <w:r>
        <w:separator/>
      </w:r>
    </w:p>
  </w:endnote>
  <w:endnote w:type="continuationSeparator" w:id="0">
    <w:p w14:paraId="3E601D35" w14:textId="77777777" w:rsidR="009E4050" w:rsidRDefault="009E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3502D" w14:textId="77777777" w:rsidR="009E4050" w:rsidRDefault="009E4050">
      <w:pPr>
        <w:spacing w:after="0" w:line="240" w:lineRule="auto"/>
      </w:pPr>
      <w:r>
        <w:separator/>
      </w:r>
    </w:p>
  </w:footnote>
  <w:footnote w:type="continuationSeparator" w:id="0">
    <w:p w14:paraId="5B8B0C59" w14:textId="77777777" w:rsidR="009E4050" w:rsidRDefault="009E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AEF5D" w14:textId="77777777" w:rsidR="00664F84" w:rsidRDefault="00664F84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45AA5"/>
    <w:multiLevelType w:val="hybridMultilevel"/>
    <w:tmpl w:val="53FAFA1A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A77E0E"/>
    <w:multiLevelType w:val="hybridMultilevel"/>
    <w:tmpl w:val="F9385BCC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726004"/>
    <w:multiLevelType w:val="hybridMultilevel"/>
    <w:tmpl w:val="C71CFEE6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114416"/>
    <w:multiLevelType w:val="hybridMultilevel"/>
    <w:tmpl w:val="2796FEE4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DA615F"/>
    <w:multiLevelType w:val="hybridMultilevel"/>
    <w:tmpl w:val="135CECE8"/>
    <w:lvl w:ilvl="0" w:tplc="88AEF0B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27837"/>
    <w:multiLevelType w:val="hybridMultilevel"/>
    <w:tmpl w:val="C7FA7A32"/>
    <w:lvl w:ilvl="0" w:tplc="8E5A85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B9D04CE"/>
    <w:multiLevelType w:val="hybridMultilevel"/>
    <w:tmpl w:val="FEDE0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0559BE"/>
    <w:rsid w:val="00076B8A"/>
    <w:rsid w:val="002061ED"/>
    <w:rsid w:val="00221252"/>
    <w:rsid w:val="00225187"/>
    <w:rsid w:val="004210E6"/>
    <w:rsid w:val="004B5F05"/>
    <w:rsid w:val="00517ED9"/>
    <w:rsid w:val="00523C1A"/>
    <w:rsid w:val="0055502A"/>
    <w:rsid w:val="00571E16"/>
    <w:rsid w:val="00664F84"/>
    <w:rsid w:val="0072334D"/>
    <w:rsid w:val="00766242"/>
    <w:rsid w:val="00815EA4"/>
    <w:rsid w:val="0089218B"/>
    <w:rsid w:val="00966FF4"/>
    <w:rsid w:val="009E4050"/>
    <w:rsid w:val="00A429B6"/>
    <w:rsid w:val="00A52625"/>
    <w:rsid w:val="00AC2C74"/>
    <w:rsid w:val="00B90292"/>
    <w:rsid w:val="00CB3800"/>
    <w:rsid w:val="00D41630"/>
    <w:rsid w:val="00D87886"/>
    <w:rsid w:val="00DC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  <w:style w:type="paragraph" w:customStyle="1" w:styleId="1">
    <w:name w:val="Абзац списка1"/>
    <w:basedOn w:val="a"/>
    <w:rsid w:val="00517ED9"/>
    <w:pPr>
      <w:spacing w:before="100" w:beforeAutospacing="1" w:after="100" w:afterAutospacing="1" w:line="240" w:lineRule="auto"/>
      <w:contextualSpacing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c3">
    <w:name w:val="c3"/>
    <w:basedOn w:val="a"/>
    <w:rsid w:val="00517ED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customStyle="1" w:styleId="15">
    <w:name w:val="15"/>
    <w:basedOn w:val="a0"/>
    <w:rsid w:val="00517ED9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5297</Words>
  <Characters>30197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Ольга</cp:lastModifiedBy>
  <cp:revision>5</cp:revision>
  <dcterms:created xsi:type="dcterms:W3CDTF">2023-07-15T21:55:00Z</dcterms:created>
  <dcterms:modified xsi:type="dcterms:W3CDTF">2023-07-16T08:08:00Z</dcterms:modified>
</cp:coreProperties>
</file>